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337C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227769F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360EBA9E" w14:textId="77777777" w:rsidR="00236268" w:rsidRPr="00035744" w:rsidRDefault="00236268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6E1A1424" w14:textId="77777777" w:rsidR="00236268" w:rsidRPr="00035744" w:rsidRDefault="00236268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05610E2B" w14:textId="77777777" w:rsidR="006C5D0E" w:rsidRDefault="006C5D0E" w:rsidP="006C5D0E"/>
    <w:p w14:paraId="77692D3B" w14:textId="77777777" w:rsidR="006C5D0E" w:rsidRDefault="006C5D0E" w:rsidP="006C5D0E"/>
    <w:p w14:paraId="18F937AF" w14:textId="77777777" w:rsidR="006C5D0E" w:rsidRDefault="006C5D0E" w:rsidP="006C5D0E"/>
    <w:p w14:paraId="2BD9E2CE" w14:textId="77777777" w:rsidR="006C5D0E" w:rsidRDefault="006C5D0E" w:rsidP="00057392"/>
    <w:p w14:paraId="60DED572" w14:textId="77777777" w:rsidR="006C5D0E" w:rsidRDefault="006C5D0E" w:rsidP="006C5D0E"/>
    <w:p w14:paraId="5FAF63BC" w14:textId="77777777" w:rsidR="00F27C34" w:rsidRDefault="00F27C34" w:rsidP="006C5D0E"/>
    <w:p w14:paraId="6691FDA9" w14:textId="77777777" w:rsidR="00F27C34" w:rsidRDefault="00F27C34" w:rsidP="006C5D0E"/>
    <w:p w14:paraId="09BD187C" w14:textId="77777777" w:rsidR="00F27C34" w:rsidRDefault="00F27C34" w:rsidP="006C5D0E"/>
    <w:p w14:paraId="36610997" w14:textId="466100AB" w:rsidR="006C5D0E" w:rsidRPr="00045E66" w:rsidRDefault="00045E66" w:rsidP="006C5D0E">
      <w:pPr>
        <w:rPr>
          <w:rStyle w:val="xStyle14ptBold"/>
          <w:rFonts w:eastAsia="Times New Roman"/>
          <w:color w:val="FF0000"/>
          <w:szCs w:val="20"/>
        </w:rPr>
      </w:pPr>
      <w:r w:rsidRPr="00045E66">
        <w:rPr>
          <w:rStyle w:val="xStyle14ptBold"/>
          <w:rFonts w:eastAsia="Times New Roman"/>
          <w:color w:val="FF0000"/>
          <w:szCs w:val="20"/>
        </w:rPr>
        <w:t>EXPIRED</w:t>
      </w:r>
    </w:p>
    <w:p w14:paraId="43B9B6B4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695FA2" w:rsidRPr="00695FA2">
            <w:rPr>
              <w:rStyle w:val="CommentReference"/>
              <w:rFonts w:ascii="Calibri" w:hAnsi="Calibri"/>
              <w:sz w:val="28"/>
            </w:rPr>
            <w:t>90950 Version 3</w:t>
          </w:r>
        </w:sdtContent>
      </w:sdt>
    </w:p>
    <w:p w14:paraId="46A2F0DB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142D9D" w:rsidRPr="00142D9D">
            <w:rPr>
              <w:rStyle w:val="VPField14pt"/>
            </w:rPr>
            <w:t>Investigate biological ideas relating to interactions between humans and micro-organisms</w:t>
          </w:r>
        </w:sdtContent>
      </w:sdt>
    </w:p>
    <w:p w14:paraId="73FED6C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42D9D">
            <w:rPr>
              <w:rStyle w:val="VPField14pt"/>
            </w:rPr>
            <w:t>1</w:t>
          </w:r>
        </w:sdtContent>
      </w:sdt>
    </w:p>
    <w:p w14:paraId="128171BF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42D9D">
            <w:rPr>
              <w:rStyle w:val="VPField14pt"/>
            </w:rPr>
            <w:t>4</w:t>
          </w:r>
        </w:sdtContent>
      </w:sdt>
    </w:p>
    <w:p w14:paraId="0AF578BE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142D9D" w:rsidRPr="00142D9D">
            <w:rPr>
              <w:rStyle w:val="VPField14pt"/>
            </w:rPr>
            <w:t xml:space="preserve">Probiotics </w:t>
          </w:r>
          <w:r w:rsidR="00142D9D">
            <w:rPr>
              <w:rStyle w:val="VPField14pt"/>
            </w:rPr>
            <w:t>–</w:t>
          </w:r>
          <w:r w:rsidR="00142D9D" w:rsidRPr="00142D9D">
            <w:rPr>
              <w:rStyle w:val="VPField14pt"/>
            </w:rPr>
            <w:t xml:space="preserve"> beneficial bacteria in our food!</w:t>
          </w:r>
        </w:sdtContent>
      </w:sdt>
    </w:p>
    <w:p w14:paraId="0625C806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42D9D">
            <w:rPr>
              <w:rStyle w:val="VPField14pt"/>
            </w:rPr>
            <w:t>Science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F0219">
            <w:rPr>
              <w:rStyle w:val="VPField14pt"/>
            </w:rPr>
            <w:t>1.11</w:t>
          </w:r>
          <w:r w:rsidR="00695FA2">
            <w:rPr>
              <w:rStyle w:val="VPField14pt"/>
            </w:rPr>
            <w:t xml:space="preserve"> v2</w:t>
          </w:r>
        </w:sdtContent>
      </w:sdt>
    </w:p>
    <w:p w14:paraId="72774E17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F0219">
            <w:rPr>
              <w:rStyle w:val="VPField14pt"/>
            </w:rPr>
            <w:t>Services Industries</w:t>
          </w:r>
        </w:sdtContent>
      </w:sdt>
    </w:p>
    <w:p w14:paraId="65FBC63C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6F0CBA2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5EC0C58A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7325896B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467281C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247A8002" w14:textId="77777777" w:rsidR="00695FA2" w:rsidRPr="00F6222A" w:rsidRDefault="00695FA2" w:rsidP="00695FA2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0A8D8B4C" w14:textId="77777777" w:rsidR="00F6222A" w:rsidRPr="00F6222A" w:rsidRDefault="00F6222A" w:rsidP="00695FA2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695FA2">
              <w:rPr>
                <w:lang w:val="en-GB"/>
              </w:rPr>
              <w:t>5</w:t>
            </w:r>
          </w:p>
        </w:tc>
      </w:tr>
      <w:tr w:rsidR="007534F7" w:rsidRPr="00A24B20" w14:paraId="01EE47A4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215D186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1A13BAB4" w14:textId="77777777" w:rsidR="007534F7" w:rsidRPr="00A24B20" w:rsidRDefault="007534F7" w:rsidP="00695FA2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695FA2">
              <w:t>02</w:t>
            </w:r>
            <w:r w:rsidRPr="0031555D">
              <w:t>-201</w:t>
            </w:r>
            <w:r w:rsidR="00695FA2">
              <w:t>5</w:t>
            </w:r>
            <w:r w:rsidRPr="0031555D">
              <w:t>-</w:t>
            </w:r>
            <w:r w:rsidR="002F7774">
              <w:t>90950</w:t>
            </w:r>
            <w:r w:rsidRPr="0031555D">
              <w:t>-</w:t>
            </w:r>
            <w:r w:rsidR="00695FA2">
              <w:t>02</w:t>
            </w:r>
            <w:r w:rsidRPr="0031555D">
              <w:t>-</w:t>
            </w:r>
            <w:r w:rsidR="002F7774">
              <w:t>7</w:t>
            </w:r>
            <w:r w:rsidR="00695FA2">
              <w:t>297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295A08A9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2D3F0432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6590ACAF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7A3DA118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7E0B0771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8298845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C5D6940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Content>
          <w:r w:rsidR="00EF0219" w:rsidRPr="00EF0219">
            <w:t>90950</w:t>
          </w:r>
        </w:sdtContent>
      </w:sdt>
    </w:p>
    <w:p w14:paraId="669BA034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EF0219" w:rsidRPr="00EF0219">
            <w:t>Investigate biological ideas relating to interactions between humans and micro-organisms</w:t>
          </w:r>
        </w:sdtContent>
      </w:sdt>
    </w:p>
    <w:p w14:paraId="7B5DD091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F0219">
            <w:t>1</w:t>
          </w:r>
        </w:sdtContent>
      </w:sdt>
    </w:p>
    <w:p w14:paraId="5917372C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F0219">
            <w:t>4</w:t>
          </w:r>
        </w:sdtContent>
      </w:sdt>
    </w:p>
    <w:p w14:paraId="6AAC6D6C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EF0219" w:rsidRPr="00EF0219">
            <w:t>Probiotics – beneficial bacteria in our food!</w:t>
          </w:r>
        </w:sdtContent>
      </w:sdt>
    </w:p>
    <w:p w14:paraId="73EEAB49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F0219">
            <w:t>Science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F0219">
            <w:t>1.11</w:t>
          </w:r>
          <w:r w:rsidR="00695FA2">
            <w:t xml:space="preserve"> v2</w:t>
          </w:r>
        </w:sdtContent>
      </w:sdt>
    </w:p>
    <w:p w14:paraId="262E14AB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Content>
          <w:r w:rsidR="00EF0219" w:rsidRPr="00EF0219">
            <w:t>Services Industries</w:t>
          </w:r>
        </w:sdtContent>
      </w:sdt>
    </w:p>
    <w:p w14:paraId="50DBB56B" w14:textId="77777777" w:rsidR="00E053F6" w:rsidRDefault="00E053F6" w:rsidP="002E5928">
      <w:pPr>
        <w:pStyle w:val="VPAELBannerAfter8pt"/>
      </w:pPr>
      <w:r>
        <w:t>Learner instructions</w:t>
      </w:r>
    </w:p>
    <w:p w14:paraId="17CBA6C9" w14:textId="77777777" w:rsidR="00E053F6" w:rsidRDefault="00E053F6" w:rsidP="00E053F6">
      <w:pPr>
        <w:pStyle w:val="Heading1"/>
      </w:pPr>
      <w:r>
        <w:t>Introduction</w:t>
      </w:r>
    </w:p>
    <w:p w14:paraId="7ACA297C" w14:textId="77777777" w:rsidR="00E053F6" w:rsidRPr="00E053F6" w:rsidRDefault="00E053F6" w:rsidP="00E053F6">
      <w:r>
        <w:t xml:space="preserve">This assessment activity requires you to </w:t>
      </w:r>
      <w:r w:rsidR="001057FF" w:rsidRPr="001057FF">
        <w:t>investigate biological ideas relating to</w:t>
      </w:r>
      <w:r w:rsidR="003250CB">
        <w:rPr>
          <w:lang w:val="en-GB"/>
        </w:rPr>
        <w:t xml:space="preserve"> interactions between humans and micro-organisms</w:t>
      </w:r>
      <w:r w:rsidR="00716F0D">
        <w:rPr>
          <w:lang w:val="en-GB"/>
        </w:rPr>
        <w:t xml:space="preserve"> on</w:t>
      </w:r>
      <w:r w:rsidR="003250CB">
        <w:rPr>
          <w:lang w:val="en-GB"/>
        </w:rPr>
        <w:t xml:space="preserve"> </w:t>
      </w:r>
      <w:r w:rsidR="001057FF" w:rsidRPr="001057FF">
        <w:t>how humans are affected by two beneficial bacteria found in food.</w:t>
      </w:r>
    </w:p>
    <w:p w14:paraId="38A66A4A" w14:textId="77777777" w:rsidR="00E053F6" w:rsidRDefault="00E053F6" w:rsidP="00E053F6">
      <w:r>
        <w:t xml:space="preserve">You </w:t>
      </w:r>
      <w:r w:rsidR="009417FE">
        <w:t>will</w:t>
      </w:r>
      <w:r>
        <w:t xml:space="preserve"> be assessed on </w:t>
      </w:r>
      <w:r w:rsidR="001057FF">
        <w:t>how you</w:t>
      </w:r>
      <w:r w:rsidR="001057FF" w:rsidRPr="001057FF">
        <w:t xml:space="preserve"> comprehensively inv</w:t>
      </w:r>
      <w:r w:rsidR="00FE23BE">
        <w:t xml:space="preserve">estigate </w:t>
      </w:r>
      <w:r w:rsidR="001057FF" w:rsidRPr="001057FF">
        <w:t xml:space="preserve">the biological ideas </w:t>
      </w:r>
      <w:r w:rsidR="003250CB">
        <w:t xml:space="preserve">relating </w:t>
      </w:r>
      <w:r w:rsidR="003250CB">
        <w:rPr>
          <w:lang w:val="en-GB"/>
        </w:rPr>
        <w:t xml:space="preserve">to interactions between humans and micro-organisms </w:t>
      </w:r>
      <w:r w:rsidR="003250CB">
        <w:t xml:space="preserve">by producing a report to show </w:t>
      </w:r>
      <w:r w:rsidR="001057FF" w:rsidRPr="001057FF">
        <w:t>how humans are affected by two b</w:t>
      </w:r>
      <w:r w:rsidR="00FE23BE">
        <w:t xml:space="preserve">eneficial bacteria </w:t>
      </w:r>
      <w:r w:rsidR="001057FF" w:rsidRPr="001057FF">
        <w:t>in our food.</w:t>
      </w:r>
    </w:p>
    <w:p w14:paraId="6348769E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6DFB6E27" w14:textId="77777777" w:rsidR="00633159" w:rsidRPr="00851FDF" w:rsidRDefault="00B320A2" w:rsidP="00633159">
      <w:pPr>
        <w:pStyle w:val="VPAnnotationsbox"/>
        <w:rPr>
          <w:lang w:val="en-AU"/>
        </w:rPr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  <w:r w:rsidR="00AC3672">
        <w:t xml:space="preserve"> </w:t>
      </w:r>
    </w:p>
    <w:p w14:paraId="61BDB771" w14:textId="77777777" w:rsidR="00E053F6" w:rsidRDefault="00B320A2" w:rsidP="00B320A2">
      <w:pPr>
        <w:pStyle w:val="Heading1"/>
      </w:pPr>
      <w:r>
        <w:t>Task</w:t>
      </w:r>
    </w:p>
    <w:p w14:paraId="46334BD5" w14:textId="77777777" w:rsidR="00FE23BE" w:rsidRPr="001057FF" w:rsidRDefault="00664A54" w:rsidP="00FE23BE">
      <w:r>
        <w:t xml:space="preserve">You are a personal trainer in a </w:t>
      </w:r>
      <w:proofErr w:type="gramStart"/>
      <w:r>
        <w:t>gym</w:t>
      </w:r>
      <w:proofErr w:type="gramEnd"/>
      <w:r>
        <w:t xml:space="preserve"> and you often find yourself talking to clients about how</w:t>
      </w:r>
      <w:r w:rsidR="00A620E7">
        <w:t xml:space="preserve"> </w:t>
      </w:r>
      <w:r>
        <w:t xml:space="preserve">diet can </w:t>
      </w:r>
      <w:r w:rsidR="00A620E7">
        <w:t xml:space="preserve">help </w:t>
      </w:r>
      <w:r w:rsidR="00FE23BE" w:rsidRPr="001057FF">
        <w:t xml:space="preserve">with a fitness programme and general health. </w:t>
      </w:r>
      <w:r>
        <w:t>You</w:t>
      </w:r>
      <w:r w:rsidR="00FE23BE" w:rsidRPr="001057FF">
        <w:t xml:space="preserve"> point out that by eating yoghurt and aged cheeses </w:t>
      </w:r>
      <w:r>
        <w:t>they</w:t>
      </w:r>
      <w:r w:rsidRPr="001057FF">
        <w:t xml:space="preserve"> </w:t>
      </w:r>
      <w:r w:rsidR="00FE23BE" w:rsidRPr="001057FF">
        <w:t xml:space="preserve">will be eating probiotics. </w:t>
      </w:r>
      <w:r>
        <w:t xml:space="preserve">You </w:t>
      </w:r>
      <w:r w:rsidR="00FE23BE" w:rsidRPr="001057FF">
        <w:t>explain that probiotics are live micro</w:t>
      </w:r>
      <w:r w:rsidR="00FE23BE">
        <w:t>-</w:t>
      </w:r>
      <w:r w:rsidR="00FE23BE" w:rsidRPr="001057FF">
        <w:t>organisms</w:t>
      </w:r>
      <w:r w:rsidR="00FE23BE">
        <w:t>,</w:t>
      </w:r>
      <w:r w:rsidR="00FE23BE" w:rsidRPr="001057FF">
        <w:t xml:space="preserve"> which when eaten in the right amounts in food give our bodies a health benefit. You </w:t>
      </w:r>
      <w:r>
        <w:t>decide</w:t>
      </w:r>
      <w:r w:rsidR="00FE23BE" w:rsidRPr="001057FF">
        <w:t xml:space="preserve"> to</w:t>
      </w:r>
      <w:r w:rsidR="00234E28">
        <w:t xml:space="preserve"> investigate probiotics further and present a rep</w:t>
      </w:r>
      <w:r w:rsidR="001E5A2C">
        <w:t xml:space="preserve">ort to </w:t>
      </w:r>
      <w:r>
        <w:t>future clients of your gym</w:t>
      </w:r>
      <w:r w:rsidR="00234E28">
        <w:t xml:space="preserve"> on the benefits of probiotics in food products.</w:t>
      </w:r>
    </w:p>
    <w:p w14:paraId="38F105CB" w14:textId="77777777" w:rsidR="00234E28" w:rsidRPr="00234E28" w:rsidRDefault="00234E28" w:rsidP="00234E28">
      <w:pPr>
        <w:tabs>
          <w:tab w:val="left" w:pos="397"/>
          <w:tab w:val="left" w:pos="794"/>
          <w:tab w:val="left" w:pos="1191"/>
        </w:tabs>
        <w:rPr>
          <w:rFonts w:ascii="Arial" w:eastAsia="Times New Roman" w:hAnsi="Arial" w:cs="Arial"/>
          <w:color w:val="auto"/>
          <w:sz w:val="22"/>
          <w:szCs w:val="20"/>
          <w:lang w:val="en-AU" w:eastAsia="en-NZ"/>
        </w:rPr>
      </w:pPr>
      <w:r w:rsidRPr="00234E28">
        <w:rPr>
          <w:rFonts w:eastAsia="Times New Roman" w:cs="Arial"/>
          <w:color w:val="auto"/>
          <w:lang w:val="en-AU" w:eastAsia="en-NZ"/>
        </w:rPr>
        <w:t>You will work individually to gather and process information to prese</w:t>
      </w:r>
      <w:r w:rsidR="00802831">
        <w:rPr>
          <w:rFonts w:eastAsia="Times New Roman" w:cs="Arial"/>
          <w:color w:val="auto"/>
          <w:lang w:val="en-AU" w:eastAsia="en-NZ"/>
        </w:rPr>
        <w:t xml:space="preserve">nt your report to </w:t>
      </w:r>
      <w:r w:rsidR="00AA65AE">
        <w:t>future clients of your gym</w:t>
      </w:r>
      <w:r w:rsidR="00802831">
        <w:rPr>
          <w:rFonts w:eastAsia="Times New Roman" w:cs="Arial"/>
          <w:color w:val="auto"/>
          <w:lang w:val="en-AU" w:eastAsia="en-NZ"/>
        </w:rPr>
        <w:t>.</w:t>
      </w:r>
    </w:p>
    <w:p w14:paraId="1178074E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>Complete both parts of this task.</w:t>
      </w:r>
    </w:p>
    <w:p w14:paraId="44BCE48C" w14:textId="77777777" w:rsidR="00AC3672" w:rsidRPr="00AC3672" w:rsidRDefault="002A1C01" w:rsidP="00D60FD1">
      <w:pPr>
        <w:pStyle w:val="Heading2"/>
        <w:rPr>
          <w:lang w:val="en-AU"/>
        </w:rPr>
      </w:pPr>
      <w:r>
        <w:rPr>
          <w:lang w:val="en-AU"/>
        </w:rPr>
        <w:t>Part 1:</w:t>
      </w:r>
      <w:r w:rsidR="00AC3672" w:rsidRPr="00AC3672">
        <w:rPr>
          <w:lang w:val="en-AU"/>
        </w:rPr>
        <w:t xml:space="preserve"> Collect and process information</w:t>
      </w:r>
    </w:p>
    <w:p w14:paraId="1D98A4F4" w14:textId="77777777" w:rsidR="00AC3672" w:rsidRPr="00AC3672" w:rsidRDefault="00AC3672" w:rsidP="00AC3672">
      <w:r w:rsidRPr="00AC3672">
        <w:rPr>
          <w:lang w:val="en-AU"/>
        </w:rPr>
        <w:t xml:space="preserve">Carry out your research on two beneficial probiotic bacteria. </w:t>
      </w:r>
      <w:r w:rsidRPr="00803561">
        <w:rPr>
          <w:i/>
        </w:rPr>
        <w:t>Lactic acid bacterium</w:t>
      </w:r>
      <w:r w:rsidRPr="00AC3672">
        <w:t xml:space="preserve"> (LAB) and </w:t>
      </w:r>
      <w:r w:rsidRPr="00803561">
        <w:rPr>
          <w:i/>
        </w:rPr>
        <w:t>bifidobacterium</w:t>
      </w:r>
      <w:r w:rsidRPr="00AC3672">
        <w:rPr>
          <w:i/>
        </w:rPr>
        <w:t xml:space="preserve"> </w:t>
      </w:r>
      <w:r w:rsidRPr="00AC3672">
        <w:t xml:space="preserve">are the most common types of </w:t>
      </w:r>
      <w:r w:rsidRPr="00803561">
        <w:t>microbes</w:t>
      </w:r>
      <w:r w:rsidRPr="00AC3672">
        <w:t xml:space="preserve"> used as probiotics.</w:t>
      </w:r>
    </w:p>
    <w:p w14:paraId="03FCF32B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lastRenderedPageBreak/>
        <w:t xml:space="preserve">Use a range of resources to collect your information, </w:t>
      </w:r>
      <w:r w:rsidR="00DD5DD3">
        <w:rPr>
          <w:lang w:val="en-AU"/>
        </w:rPr>
        <w:t>for example</w:t>
      </w:r>
      <w:r w:rsidRPr="00AC3672">
        <w:rPr>
          <w:lang w:val="en-AU"/>
        </w:rPr>
        <w:t xml:space="preserve"> resource sheets, photos, videos, websites, and reference texts.</w:t>
      </w:r>
    </w:p>
    <w:p w14:paraId="1A0979E3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 xml:space="preserve">Before you begin, draw up worksheets to record the details of your research. Use a separate worksheet for </w:t>
      </w:r>
      <w:r w:rsidRPr="00ED571C">
        <w:rPr>
          <w:lang w:val="en-AU"/>
        </w:rPr>
        <w:t>each</w:t>
      </w:r>
      <w:r w:rsidRPr="00AC3672">
        <w:rPr>
          <w:lang w:val="en-AU"/>
        </w:rPr>
        <w:t xml:space="preserve"> probiotic </w:t>
      </w:r>
      <w:proofErr w:type="gramStart"/>
      <w:r w:rsidRPr="00AC3672">
        <w:rPr>
          <w:lang w:val="en-AU"/>
        </w:rPr>
        <w:t>bacteria</w:t>
      </w:r>
      <w:proofErr w:type="gramEnd"/>
      <w:r w:rsidRPr="00AC3672">
        <w:rPr>
          <w:lang w:val="en-AU"/>
        </w:rPr>
        <w:t>.</w:t>
      </w:r>
    </w:p>
    <w:p w14:paraId="7895B4F4" w14:textId="77777777" w:rsidR="00AC3672" w:rsidRPr="00AC3672" w:rsidRDefault="00AC3672" w:rsidP="00D60FD1">
      <w:pPr>
        <w:pStyle w:val="Heading3"/>
        <w:rPr>
          <w:lang w:val="en-AU"/>
        </w:rPr>
      </w:pPr>
      <w:r w:rsidRPr="00AC3672">
        <w:rPr>
          <w:lang w:val="en-AU"/>
        </w:rPr>
        <w:t>Worksheet</w:t>
      </w:r>
      <w:r w:rsidR="00803561">
        <w:rPr>
          <w:lang w:val="en-AU"/>
        </w:rPr>
        <w:t xml:space="preserve"> guidelines</w:t>
      </w:r>
    </w:p>
    <w:p w14:paraId="224BFD63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>Head each sheet with your name, and the name of the beneficial probiotic bacteria.</w:t>
      </w:r>
    </w:p>
    <w:p w14:paraId="58448579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 xml:space="preserve">For </w:t>
      </w:r>
      <w:r w:rsidRPr="00ED571C">
        <w:rPr>
          <w:lang w:val="en-AU"/>
        </w:rPr>
        <w:t>each</w:t>
      </w:r>
      <w:r w:rsidRPr="00AC3672">
        <w:rPr>
          <w:lang w:val="en-AU"/>
        </w:rPr>
        <w:t xml:space="preserve"> probiotic </w:t>
      </w:r>
      <w:proofErr w:type="gramStart"/>
      <w:r w:rsidRPr="00AC3672">
        <w:rPr>
          <w:lang w:val="en-AU"/>
        </w:rPr>
        <w:t>bacteria</w:t>
      </w:r>
      <w:proofErr w:type="gramEnd"/>
      <w:r w:rsidRPr="00AC3672">
        <w:rPr>
          <w:lang w:val="en-AU"/>
        </w:rPr>
        <w:t>:</w:t>
      </w:r>
    </w:p>
    <w:p w14:paraId="57C149DF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describe the bacteria</w:t>
      </w:r>
      <w:r w:rsidR="002A1C01">
        <w:rPr>
          <w:lang w:val="en-AU"/>
        </w:rPr>
        <w:t>’s life</w:t>
      </w:r>
      <w:r w:rsidRPr="00AC3672">
        <w:rPr>
          <w:lang w:val="en-AU"/>
        </w:rPr>
        <w:t>cycle</w:t>
      </w:r>
    </w:p>
    <w:p w14:paraId="2D3BE4D4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explain how and why the bacteria improves the health of humans</w:t>
      </w:r>
    </w:p>
    <w:p w14:paraId="6DC6534F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describe specific life processes of the bacteria, for example movement, respiration, growth, sensitivity, nutrition, reproduction, excretion</w:t>
      </w:r>
    </w:p>
    <w:p w14:paraId="6C76E3AD" w14:textId="77777777" w:rsid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describe what environmental factors affect each life process.</w:t>
      </w:r>
    </w:p>
    <w:p w14:paraId="280945EE" w14:textId="77777777" w:rsidR="00AC3672" w:rsidRPr="00AC3672" w:rsidRDefault="00AC3672" w:rsidP="00ED571C">
      <w:pPr>
        <w:rPr>
          <w:lang w:val="en-AU"/>
        </w:rPr>
      </w:pPr>
      <w:r w:rsidRPr="00AC3672">
        <w:rPr>
          <w:lang w:val="en-AU"/>
        </w:rPr>
        <w:t>The information you research should allow you to:</w:t>
      </w:r>
    </w:p>
    <w:p w14:paraId="06CC8C76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make links between the specific life processes of the probiotic bacteria and the environmental factors that affect these</w:t>
      </w:r>
    </w:p>
    <w:p w14:paraId="70354BE7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use biological ideas to explain why and how people use probiotic bacteria to improve their health.</w:t>
      </w:r>
    </w:p>
    <w:p w14:paraId="47ADD03C" w14:textId="77777777" w:rsidR="00AC3672" w:rsidRPr="00ED571C" w:rsidRDefault="00AC3672" w:rsidP="00AC3672">
      <w:pPr>
        <w:rPr>
          <w:lang w:val="en-AU"/>
        </w:rPr>
      </w:pPr>
      <w:r w:rsidRPr="00ED571C">
        <w:rPr>
          <w:lang w:val="en-AU"/>
        </w:rPr>
        <w:t>Processing your information usually involves:</w:t>
      </w:r>
    </w:p>
    <w:p w14:paraId="721A5640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 xml:space="preserve">selecting relevant information (sifting, sorting, photocopying, printing, or making notes) </w:t>
      </w:r>
    </w:p>
    <w:p w14:paraId="776BC7E3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summarising the relevant information by highlighting text, writing notes, and circling useful diagrams/illustrations</w:t>
      </w:r>
    </w:p>
    <w:p w14:paraId="7CE04C5E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organising your information</w:t>
      </w:r>
    </w:p>
    <w:p w14:paraId="43DEAA8F" w14:textId="77777777" w:rsidR="00AC3672" w:rsidRPr="00AC3672" w:rsidRDefault="00AC3672" w:rsidP="002A1C01">
      <w:pPr>
        <w:pStyle w:val="VPBulletsbody-againstmargin"/>
        <w:rPr>
          <w:lang w:val="en-US"/>
        </w:rPr>
      </w:pPr>
      <w:r w:rsidRPr="00AC3672">
        <w:rPr>
          <w:lang w:val="en-AU"/>
        </w:rPr>
        <w:t xml:space="preserve">providing references for all your sources, </w:t>
      </w:r>
      <w:r w:rsidR="00DD79FB">
        <w:rPr>
          <w:lang w:val="en-AU"/>
        </w:rPr>
        <w:t>for example website</w:t>
      </w:r>
      <w:r w:rsidRPr="00AC3672">
        <w:rPr>
          <w:lang w:val="en-AU"/>
        </w:rPr>
        <w:t xml:space="preserve"> URL(s)</w:t>
      </w:r>
      <w:r w:rsidR="002A1C01">
        <w:rPr>
          <w:lang w:val="en-AU"/>
        </w:rPr>
        <w:t>,</w:t>
      </w:r>
      <w:r w:rsidRPr="00AC3672">
        <w:rPr>
          <w:lang w:val="en-AU"/>
        </w:rPr>
        <w:t xml:space="preserve"> </w:t>
      </w:r>
      <w:r w:rsidR="002A1C01">
        <w:rPr>
          <w:lang w:val="en-AU"/>
        </w:rPr>
        <w:t xml:space="preserve">magazine articles </w:t>
      </w:r>
      <w:r w:rsidRPr="00AC3672">
        <w:rPr>
          <w:lang w:val="en-AU"/>
        </w:rPr>
        <w:t>or book titles and authors.</w:t>
      </w:r>
    </w:p>
    <w:p w14:paraId="504205E4" w14:textId="77777777" w:rsidR="00AC3672" w:rsidRPr="00AC3672" w:rsidRDefault="002A1C01" w:rsidP="00D60FD1">
      <w:pPr>
        <w:pStyle w:val="Heading2"/>
        <w:rPr>
          <w:lang w:val="en-AU"/>
        </w:rPr>
      </w:pPr>
      <w:r>
        <w:rPr>
          <w:lang w:val="en-AU"/>
        </w:rPr>
        <w:t>Part 2:</w:t>
      </w:r>
      <w:r w:rsidR="00AC3672" w:rsidRPr="00AC3672">
        <w:rPr>
          <w:lang w:val="en-AU"/>
        </w:rPr>
        <w:t xml:space="preserve"> </w:t>
      </w:r>
      <w:r w:rsidR="00AA65AE">
        <w:rPr>
          <w:lang w:val="en-AU"/>
        </w:rPr>
        <w:t>Produce and p</w:t>
      </w:r>
      <w:r w:rsidR="00AC3672" w:rsidRPr="00AC3672">
        <w:rPr>
          <w:lang w:val="en-AU"/>
        </w:rPr>
        <w:t>resent a report</w:t>
      </w:r>
    </w:p>
    <w:p w14:paraId="0FE8E2C8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 xml:space="preserve">You now need to use your collected and processed information to produce a </w:t>
      </w:r>
      <w:r w:rsidR="00CE4BC3">
        <w:rPr>
          <w:lang w:val="en-AU"/>
        </w:rPr>
        <w:t xml:space="preserve">written </w:t>
      </w:r>
      <w:r w:rsidRPr="00AC3672">
        <w:rPr>
          <w:lang w:val="en-AU"/>
        </w:rPr>
        <w:t>report that investigates the biological ideas relating to how humans are benefit</w:t>
      </w:r>
      <w:r w:rsidR="002A1C01">
        <w:rPr>
          <w:lang w:val="en-AU"/>
        </w:rPr>
        <w:t>t</w:t>
      </w:r>
      <w:r w:rsidRPr="00AC3672">
        <w:rPr>
          <w:lang w:val="en-AU"/>
        </w:rPr>
        <w:t>ed by the two probiotic bacteria.</w:t>
      </w:r>
    </w:p>
    <w:p w14:paraId="7450DC28" w14:textId="77777777" w:rsidR="00AC3672" w:rsidRPr="00AC3672" w:rsidRDefault="00CE4BC3" w:rsidP="00ED04CE">
      <w:pPr>
        <w:rPr>
          <w:lang w:val="en-AU"/>
        </w:rPr>
      </w:pPr>
      <w:r>
        <w:rPr>
          <w:lang w:val="en-AU"/>
        </w:rPr>
        <w:t>The written report can include</w:t>
      </w:r>
      <w:r w:rsidR="00AC3672" w:rsidRPr="00AC3672">
        <w:rPr>
          <w:lang w:val="en-AU"/>
        </w:rPr>
        <w:t xml:space="preserve"> illustrations, diagr</w:t>
      </w:r>
      <w:r>
        <w:rPr>
          <w:lang w:val="en-AU"/>
        </w:rPr>
        <w:t>ams, and graphs, if appropriate.</w:t>
      </w:r>
    </w:p>
    <w:p w14:paraId="5D1AF200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>Use your findings and biological ideas to explain how or why humans are affected by the two probiotic bacteria you are investigating. You need to consider:</w:t>
      </w:r>
    </w:p>
    <w:p w14:paraId="6DC2D36C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the structure and life processes of micro-organisms</w:t>
      </w:r>
    </w:p>
    <w:p w14:paraId="6635C5E0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the factors that affect the life processes of micro-organisms.</w:t>
      </w:r>
    </w:p>
    <w:p w14:paraId="37F51517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 xml:space="preserve">Make significant links about the interactions between humans and </w:t>
      </w:r>
      <w:r w:rsidR="004F324E">
        <w:rPr>
          <w:lang w:val="en-AU"/>
        </w:rPr>
        <w:t>the two</w:t>
      </w:r>
      <w:r w:rsidR="004F324E" w:rsidRPr="00AC3672">
        <w:rPr>
          <w:lang w:val="en-AU"/>
        </w:rPr>
        <w:t xml:space="preserve"> </w:t>
      </w:r>
      <w:r w:rsidRPr="00AC3672">
        <w:rPr>
          <w:lang w:val="en-AU"/>
        </w:rPr>
        <w:t>probiotic bacteria, including the impacts of this knowledge on humans’ personal actions or everyday life.</w:t>
      </w:r>
    </w:p>
    <w:p w14:paraId="5036F0B7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 xml:space="preserve">Making significant links may involve explaining, elaborating, applying, justifying, relating, evaluating, </w:t>
      </w:r>
      <w:proofErr w:type="gramStart"/>
      <w:r w:rsidRPr="00AC3672">
        <w:rPr>
          <w:lang w:val="en-AU"/>
        </w:rPr>
        <w:t>comparing and contrasting</w:t>
      </w:r>
      <w:proofErr w:type="gramEnd"/>
      <w:r w:rsidRPr="00AC3672">
        <w:rPr>
          <w:lang w:val="en-AU"/>
        </w:rPr>
        <w:t>, and analysing.</w:t>
      </w:r>
    </w:p>
    <w:p w14:paraId="66BD82C1" w14:textId="77777777" w:rsidR="006365C4" w:rsidRDefault="00AC3672" w:rsidP="00C62253">
      <w:r w:rsidRPr="00AC3672">
        <w:rPr>
          <w:lang w:val="en-AU"/>
        </w:rPr>
        <w:t>Acknowledge all your sources of information.</w:t>
      </w:r>
    </w:p>
    <w:p w14:paraId="0F4E23FF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3C7A71B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5D629CDC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141C2">
            <w:t>909</w:t>
          </w:r>
          <w:r w:rsidR="00DF3366">
            <w:t>50</w:t>
          </w:r>
        </w:sdtContent>
      </w:sdt>
    </w:p>
    <w:p w14:paraId="2B288CE6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="00C141C2" w:rsidRPr="00C141C2">
            <w:t>Investigate biological ideas relating to interactions between humans and micro-organisms</w:t>
          </w:r>
        </w:sdtContent>
      </w:sdt>
    </w:p>
    <w:p w14:paraId="4DB21963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141C2">
            <w:t>1</w:t>
          </w:r>
        </w:sdtContent>
      </w:sdt>
    </w:p>
    <w:p w14:paraId="4484CFE5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141C2">
            <w:t>4</w:t>
          </w:r>
        </w:sdtContent>
      </w:sdt>
    </w:p>
    <w:p w14:paraId="3628515E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r w:rsidR="00C141C2" w:rsidRPr="00C141C2">
            <w:t>Probiotics – beneficial bacteria in our food!</w:t>
          </w:r>
        </w:sdtContent>
      </w:sdt>
    </w:p>
    <w:p w14:paraId="43C6606F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141C2">
            <w:t>Science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141C2">
            <w:t>1.11</w:t>
          </w:r>
          <w:r w:rsidR="00695FA2">
            <w:t xml:space="preserve"> v2</w:t>
          </w:r>
        </w:sdtContent>
      </w:sdt>
    </w:p>
    <w:p w14:paraId="2C6E61A2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Content>
          <w:r w:rsidR="00EF0219" w:rsidRPr="00EF0219">
            <w:t>Services Industries</w:t>
          </w:r>
        </w:sdtContent>
      </w:sdt>
    </w:p>
    <w:p w14:paraId="21A45F7E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39F01DDF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4BB6B739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B9FDCED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7EEB340E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2038F3A0" w14:textId="77777777" w:rsidR="00CA2937" w:rsidRDefault="00CA2937" w:rsidP="00CA2937">
      <w:pPr>
        <w:pStyle w:val="Heading1"/>
      </w:pPr>
      <w:r>
        <w:t>Context/setting</w:t>
      </w:r>
    </w:p>
    <w:p w14:paraId="43E70263" w14:textId="77777777" w:rsidR="00961DDC" w:rsidRPr="00961DDC" w:rsidRDefault="00961DDC" w:rsidP="00961DDC">
      <w:pPr>
        <w:tabs>
          <w:tab w:val="left" w:pos="397"/>
          <w:tab w:val="left" w:pos="794"/>
          <w:tab w:val="left" w:pos="1191"/>
        </w:tabs>
        <w:rPr>
          <w:rFonts w:ascii="Calibri" w:eastAsia="Times New Roman" w:hAnsi="Calibri" w:cs="Calibri"/>
          <w:color w:val="auto"/>
          <w:lang w:val="en-AU" w:eastAsia="en-NZ"/>
        </w:rPr>
      </w:pPr>
      <w:r w:rsidRPr="00961DDC">
        <w:rPr>
          <w:rFonts w:ascii="Calibri" w:eastAsia="Times New Roman" w:hAnsi="Calibri" w:cs="Calibri"/>
          <w:color w:val="auto"/>
          <w:lang w:val="en-AU" w:eastAsia="en-NZ"/>
        </w:rPr>
        <w:t>This research activi</w:t>
      </w:r>
      <w:r w:rsidR="00421858">
        <w:rPr>
          <w:rFonts w:ascii="Calibri" w:eastAsia="Times New Roman" w:hAnsi="Calibri" w:cs="Calibri"/>
          <w:color w:val="auto"/>
          <w:lang w:val="en-AU" w:eastAsia="en-NZ"/>
        </w:rPr>
        <w:t xml:space="preserve">ty requires learners to </w:t>
      </w:r>
      <w:r w:rsidR="008F7868" w:rsidRPr="00431E48">
        <w:rPr>
          <w:rFonts w:cstheme="minorHAnsi"/>
          <w:color w:val="auto"/>
          <w:lang w:val="en-AU"/>
        </w:rPr>
        <w:t xml:space="preserve">comprehensively investigate </w:t>
      </w:r>
      <w:r w:rsidR="008F7868" w:rsidRPr="00431E48">
        <w:rPr>
          <w:rFonts w:ascii="Calibri" w:hAnsi="Calibri" w:cs="Calibri"/>
          <w:color w:val="auto"/>
        </w:rPr>
        <w:t xml:space="preserve">and write </w:t>
      </w:r>
      <w:r w:rsidR="008F7868">
        <w:rPr>
          <w:rFonts w:ascii="Calibri" w:hAnsi="Calibri" w:cs="Calibri"/>
          <w:color w:val="auto"/>
        </w:rPr>
        <w:t>a report</w:t>
      </w:r>
      <w:r w:rsidR="008F7868" w:rsidRPr="00431E48">
        <w:rPr>
          <w:rFonts w:ascii="Calibri" w:hAnsi="Calibri" w:cs="Calibri"/>
          <w:color w:val="auto"/>
        </w:rPr>
        <w:t xml:space="preserve"> for </w:t>
      </w:r>
      <w:r w:rsidR="00664A54">
        <w:rPr>
          <w:rFonts w:ascii="Calibri" w:hAnsi="Calibri" w:cs="Calibri"/>
          <w:color w:val="auto"/>
        </w:rPr>
        <w:t>gym clients</w:t>
      </w:r>
      <w:r w:rsidR="008F7868">
        <w:rPr>
          <w:rFonts w:ascii="Calibri" w:eastAsia="Times New Roman" w:hAnsi="Calibri" w:cs="Calibri"/>
          <w:color w:val="auto"/>
          <w:lang w:val="en-AU" w:eastAsia="en-NZ"/>
        </w:rPr>
        <w:t xml:space="preserve"> on two helpful</w:t>
      </w:r>
      <w:r w:rsidRPr="00961DDC">
        <w:rPr>
          <w:rFonts w:ascii="Calibri" w:eastAsia="Times New Roman" w:hAnsi="Calibri" w:cs="Calibri"/>
          <w:color w:val="auto"/>
          <w:lang w:val="en-AU" w:eastAsia="en-NZ"/>
        </w:rPr>
        <w:t xml:space="preserve"> micro-organisms found in our food (probiotics) that are beneficial to our health. </w:t>
      </w:r>
    </w:p>
    <w:p w14:paraId="105371D3" w14:textId="77777777" w:rsidR="00CA2937" w:rsidRDefault="00CA2937" w:rsidP="00CA2937">
      <w:pPr>
        <w:pStyle w:val="Heading1"/>
      </w:pPr>
      <w:r>
        <w:t>Conditions</w:t>
      </w:r>
    </w:p>
    <w:p w14:paraId="6C4267AB" w14:textId="77777777" w:rsidR="008F7868" w:rsidRPr="00961DDC" w:rsidRDefault="008F7868" w:rsidP="008F7868">
      <w:pPr>
        <w:rPr>
          <w:lang w:val="en-AU"/>
        </w:rPr>
      </w:pPr>
      <w:r w:rsidRPr="00961DDC">
        <w:rPr>
          <w:lang w:val="en-AU"/>
        </w:rPr>
        <w:t xml:space="preserve">Learners will work individually. </w:t>
      </w:r>
    </w:p>
    <w:p w14:paraId="4A8FF7EB" w14:textId="77777777" w:rsidR="0069062D" w:rsidRDefault="00CA2937" w:rsidP="0069062D">
      <w:pPr>
        <w:pStyle w:val="Heading1"/>
      </w:pPr>
      <w:r>
        <w:t>Resource requirements</w:t>
      </w:r>
    </w:p>
    <w:p w14:paraId="1026C253" w14:textId="77777777" w:rsidR="00961DDC" w:rsidRPr="00E658AA" w:rsidRDefault="00AB7A70" w:rsidP="00AA65AE">
      <w:pPr>
        <w:rPr>
          <w:rFonts w:ascii="Calibri" w:hAnsi="Calibri" w:cs="Calibri"/>
        </w:rPr>
      </w:pPr>
      <w:r>
        <w:rPr>
          <w:rFonts w:ascii="Calibri" w:hAnsi="Calibri" w:cs="Calibri"/>
        </w:rPr>
        <w:t>Learners</w:t>
      </w:r>
      <w:r w:rsidR="00961DDC" w:rsidRPr="00E658AA">
        <w:rPr>
          <w:rFonts w:ascii="Calibri" w:hAnsi="Calibri" w:cs="Calibri"/>
        </w:rPr>
        <w:t xml:space="preserve"> will need information from a variety of sources such as resource sheets, photos, videos, websites, and reference texts. You could provide </w:t>
      </w:r>
      <w:r>
        <w:rPr>
          <w:rFonts w:ascii="Calibri" w:hAnsi="Calibri" w:cs="Calibri"/>
        </w:rPr>
        <w:t>learners</w:t>
      </w:r>
      <w:r w:rsidR="00961DDC" w:rsidRPr="00E658AA">
        <w:rPr>
          <w:rFonts w:ascii="Calibri" w:hAnsi="Calibri" w:cs="Calibri"/>
        </w:rPr>
        <w:t xml:space="preserve"> with the source material or require them to research their own. </w:t>
      </w:r>
    </w:p>
    <w:p w14:paraId="39F9965C" w14:textId="77777777" w:rsidR="00961DDC" w:rsidRDefault="00961DDC" w:rsidP="00AA65AE">
      <w:pPr>
        <w:rPr>
          <w:lang w:val="en-AU"/>
        </w:rPr>
      </w:pPr>
      <w:r w:rsidRPr="00E658AA">
        <w:rPr>
          <w:lang w:val="en-AU"/>
        </w:rPr>
        <w:lastRenderedPageBreak/>
        <w:t>Most health organisations provide information that covers th</w:t>
      </w:r>
      <w:r>
        <w:rPr>
          <w:lang w:val="en-AU"/>
        </w:rPr>
        <w:t>e interaction between micro</w:t>
      </w:r>
      <w:r w:rsidR="004F324E">
        <w:rPr>
          <w:lang w:val="en-AU"/>
        </w:rPr>
        <w:t>-</w:t>
      </w:r>
      <w:r>
        <w:rPr>
          <w:lang w:val="en-AU"/>
        </w:rPr>
        <w:t>organisms and humans</w:t>
      </w:r>
      <w:r w:rsidRPr="00E658AA">
        <w:rPr>
          <w:lang w:val="en-AU"/>
        </w:rPr>
        <w:t>.</w:t>
      </w:r>
      <w:r w:rsidRPr="00E658AA">
        <w:rPr>
          <w:rFonts w:eastAsia="ヒラギノ角ゴ Pro W3"/>
          <w:lang w:val="en-AU"/>
        </w:rPr>
        <w:t xml:space="preserve"> </w:t>
      </w:r>
      <w:r>
        <w:rPr>
          <w:lang w:val="en-AU"/>
        </w:rPr>
        <w:t xml:space="preserve">Providing this information will give </w:t>
      </w:r>
      <w:r w:rsidR="00AB7A70">
        <w:rPr>
          <w:lang w:val="en-AU"/>
        </w:rPr>
        <w:t>learners</w:t>
      </w:r>
      <w:r>
        <w:rPr>
          <w:lang w:val="en-AU"/>
        </w:rPr>
        <w:t xml:space="preserve"> </w:t>
      </w:r>
      <w:r w:rsidR="00763639">
        <w:rPr>
          <w:lang w:val="en-AU"/>
        </w:rPr>
        <w:t>more</w:t>
      </w:r>
      <w:r w:rsidRPr="00E658AA">
        <w:rPr>
          <w:lang w:val="en-AU"/>
        </w:rPr>
        <w:t xml:space="preserve"> opportunity to succeed.</w:t>
      </w:r>
    </w:p>
    <w:p w14:paraId="370A27B5" w14:textId="77777777" w:rsidR="0069062D" w:rsidRDefault="008A1A2F" w:rsidP="0069062D">
      <w:pPr>
        <w:pStyle w:val="Heading2"/>
      </w:pPr>
      <w:r>
        <w:t>Useful internet links</w:t>
      </w:r>
    </w:p>
    <w:p w14:paraId="1BA20DE4" w14:textId="77777777" w:rsidR="008A1A2F" w:rsidRDefault="008A1A2F" w:rsidP="00323257">
      <w:pPr>
        <w:rPr>
          <w:rFonts w:ascii="Calibri" w:hAnsi="Calibri" w:cs="Calibri"/>
        </w:rPr>
      </w:pPr>
      <w:hyperlink r:id="rId13" w:history="1">
        <w:r w:rsidRPr="008A1A2F">
          <w:rPr>
            <w:rStyle w:val="Hyperlink"/>
            <w:rFonts w:ascii="Calibri" w:hAnsi="Calibri" w:cs="Calibri"/>
          </w:rPr>
          <w:t>www.medicinenet.com/probiotics/article.htm</w:t>
        </w:r>
      </w:hyperlink>
    </w:p>
    <w:p w14:paraId="32FBB414" w14:textId="77777777" w:rsidR="008A1A2F" w:rsidRDefault="008A1A2F" w:rsidP="00323257">
      <w:pPr>
        <w:rPr>
          <w:rFonts w:ascii="Calibri" w:hAnsi="Calibri" w:cs="Calibri"/>
        </w:rPr>
      </w:pPr>
      <w:hyperlink r:id="rId14" w:history="1">
        <w:r w:rsidRPr="008A1A2F">
          <w:rPr>
            <w:rStyle w:val="Hyperlink"/>
            <w:rFonts w:ascii="Calibri" w:hAnsi="Calibri" w:cs="Calibri"/>
          </w:rPr>
          <w:t>http://www.mayoclinic.com/health/probiotics/AN00389</w:t>
        </w:r>
      </w:hyperlink>
    </w:p>
    <w:p w14:paraId="7D382B58" w14:textId="77777777" w:rsidR="00323257" w:rsidRPr="00323257" w:rsidRDefault="00323257" w:rsidP="00323257">
      <w:pPr>
        <w:rPr>
          <w:rFonts w:ascii="Calibri" w:hAnsi="Calibri" w:cs="Calibri"/>
        </w:rPr>
      </w:pPr>
      <w:hyperlink r:id="rId15" w:history="1">
        <w:r w:rsidRPr="00323257">
          <w:rPr>
            <w:rStyle w:val="Hyperlink"/>
            <w:rFonts w:ascii="Calibri" w:hAnsi="Calibri" w:cs="Calibri"/>
          </w:rPr>
          <w:t>http://en.wikipedia.org/wiki/Probiotic</w:t>
        </w:r>
      </w:hyperlink>
    </w:p>
    <w:p w14:paraId="6EE3C521" w14:textId="77777777" w:rsidR="00323257" w:rsidRPr="00833CFC" w:rsidRDefault="00323257" w:rsidP="00323257">
      <w:pPr>
        <w:rPr>
          <w:rFonts w:ascii="Calibri" w:hAnsi="Calibri" w:cs="Calibri"/>
        </w:rPr>
      </w:pPr>
      <w:hyperlink r:id="rId16" w:history="1">
        <w:r w:rsidRPr="00323257">
          <w:rPr>
            <w:rStyle w:val="Hyperlink"/>
            <w:rFonts w:ascii="Calibri" w:hAnsi="Calibri" w:cs="Calibri"/>
          </w:rPr>
          <w:t>www.webmd.com/digestive-disorders/tc/probiotics-topic-overview</w:t>
        </w:r>
      </w:hyperlink>
    </w:p>
    <w:p w14:paraId="330E6E10" w14:textId="77777777" w:rsidR="004F324E" w:rsidRPr="00833CFC" w:rsidRDefault="004F324E" w:rsidP="004F324E">
      <w:pPr>
        <w:rPr>
          <w:rFonts w:ascii="Calibri" w:hAnsi="Calibri" w:cs="Calibri"/>
        </w:rPr>
      </w:pPr>
      <w:r w:rsidRPr="00833CFC">
        <w:rPr>
          <w:rFonts w:ascii="Calibri" w:hAnsi="Calibri" w:cs="Calibri"/>
        </w:rPr>
        <w:t>Food safety resources</w:t>
      </w:r>
      <w:r>
        <w:rPr>
          <w:rFonts w:ascii="Calibri" w:hAnsi="Calibri" w:cs="Calibri"/>
        </w:rPr>
        <w:t xml:space="preserve">: </w:t>
      </w:r>
      <w:hyperlink r:id="rId17" w:history="1">
        <w:r w:rsidRPr="00833CFC">
          <w:rPr>
            <w:rStyle w:val="Hyperlink"/>
            <w:rFonts w:ascii="Calibri" w:hAnsi="Calibri" w:cs="Calibri"/>
          </w:rPr>
          <w:t>www.foodsafety.govt.nz</w:t>
        </w:r>
      </w:hyperlink>
      <w:r w:rsidR="00AA65AE">
        <w:t>.</w:t>
      </w:r>
    </w:p>
    <w:p w14:paraId="4BA12504" w14:textId="77777777" w:rsidR="00CA2937" w:rsidRDefault="00CA2937" w:rsidP="00CA2937">
      <w:pPr>
        <w:pStyle w:val="Heading1"/>
      </w:pPr>
      <w:r>
        <w:t>Additional information</w:t>
      </w:r>
    </w:p>
    <w:p w14:paraId="0015F60E" w14:textId="77777777" w:rsidR="00961DDC" w:rsidRPr="003B67D8" w:rsidRDefault="00961DDC" w:rsidP="00A84D3E">
      <w:pPr>
        <w:rPr>
          <w:lang w:val="en-AU"/>
        </w:rPr>
      </w:pPr>
      <w:r w:rsidRPr="003B67D8">
        <w:rPr>
          <w:lang w:val="en-AU"/>
        </w:rPr>
        <w:t xml:space="preserve">Mutual exclusion exists between this standard and the externally assessed </w:t>
      </w:r>
      <w:r w:rsidR="00832634">
        <w:rPr>
          <w:lang w:val="en-AU"/>
        </w:rPr>
        <w:t xml:space="preserve">Achievement Standard </w:t>
      </w:r>
      <w:r w:rsidRPr="003B67D8">
        <w:rPr>
          <w:lang w:val="en-AU"/>
        </w:rPr>
        <w:t>90927</w:t>
      </w:r>
      <w:r w:rsidR="00832634">
        <w:rPr>
          <w:lang w:val="en-AU"/>
        </w:rPr>
        <w:t xml:space="preserve"> (Biology 1.3)</w:t>
      </w:r>
      <w:r w:rsidRPr="003B67D8">
        <w:rPr>
          <w:lang w:val="en-AU"/>
        </w:rPr>
        <w:t xml:space="preserve"> </w:t>
      </w:r>
      <w:r w:rsidRPr="003B67D8">
        <w:rPr>
          <w:i/>
          <w:lang w:val="en-AU"/>
        </w:rPr>
        <w:t>Demonstrate understanding of biological ideas relating to micro-organisms</w:t>
      </w:r>
      <w:r w:rsidRPr="003B67D8">
        <w:rPr>
          <w:lang w:val="en-AU"/>
        </w:rPr>
        <w:t>.</w:t>
      </w:r>
    </w:p>
    <w:p w14:paraId="658D2444" w14:textId="77777777" w:rsidR="00C66508" w:rsidRDefault="00CA2937">
      <w:pPr>
        <w:pStyle w:val="Heading2"/>
      </w:pPr>
      <w:r>
        <w:t>Other possible contexts for this vocational pathway</w:t>
      </w:r>
    </w:p>
    <w:p w14:paraId="72B532D9" w14:textId="77777777" w:rsidR="0069062D" w:rsidRDefault="00961DDC" w:rsidP="0069062D">
      <w:r w:rsidRPr="00576C22">
        <w:t>Food safety</w:t>
      </w:r>
      <w:r w:rsidR="00844DD6">
        <w:t>, for example</w:t>
      </w:r>
      <w:r w:rsidRPr="00576C22">
        <w:t xml:space="preserve"> how to prevent cross contamination </w:t>
      </w:r>
      <w:r w:rsidR="00844DD6">
        <w:t>of</w:t>
      </w:r>
      <w:r w:rsidR="00844DD6" w:rsidRPr="00576C22">
        <w:t xml:space="preserve"> </w:t>
      </w:r>
      <w:r w:rsidRPr="00576C22">
        <w:t>food from becoming poisonous to humans</w:t>
      </w:r>
      <w:r>
        <w:t xml:space="preserve"> in a </w:t>
      </w:r>
      <w:proofErr w:type="gramStart"/>
      <w:r>
        <w:t>fast food</w:t>
      </w:r>
      <w:proofErr w:type="gramEnd"/>
      <w:r>
        <w:t xml:space="preserve"> outlet, café, bistro or hotel restaurant</w:t>
      </w:r>
      <w:r w:rsidR="00844DD6">
        <w:t>.</w:t>
      </w:r>
    </w:p>
    <w:p w14:paraId="2C6C96C2" w14:textId="77777777" w:rsidR="0069062D" w:rsidRDefault="00961DDC" w:rsidP="0069062D">
      <w:r w:rsidRPr="00576C22">
        <w:t>Waste treatment and management</w:t>
      </w:r>
      <w:r>
        <w:t xml:space="preserve"> in a local community</w:t>
      </w:r>
      <w:r w:rsidR="00844DD6">
        <w:t>.</w:t>
      </w:r>
    </w:p>
    <w:p w14:paraId="5CE067EB" w14:textId="77777777" w:rsidR="00CA2937" w:rsidRDefault="00CA2937" w:rsidP="00E053F6"/>
    <w:p w14:paraId="27FF7B3D" w14:textId="77777777" w:rsidR="0003223B" w:rsidRDefault="0003223B" w:rsidP="00E053F6">
      <w:pPr>
        <w:sectPr w:rsidR="0003223B">
          <w:headerReference w:type="default" r:id="rId18"/>
          <w:headerReference w:type="firs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F2796F9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8F464F">
            <w:t xml:space="preserve">Science 90950 </w:t>
          </w:r>
          <w:r w:rsidR="008F464F" w:rsidRPr="008F464F">
            <w:t>–</w:t>
          </w:r>
        </w:sdtContent>
      </w:sdt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alias w:val="resource title"/>
              <w:tag w:val="resource title"/>
              <w:id w:val="36336359"/>
              <w:placeholder>
                <w:docPart w:val="56B0CB8FF9834FE9966C481C7AA1DDBD"/>
              </w:placeholder>
              <w:text/>
            </w:sdtPr>
            <w:sdtContent>
              <w:r w:rsidR="008F464F" w:rsidRPr="008F464F">
                <w:t>Probiotics – beneficial bacteria in our food!</w:t>
              </w:r>
            </w:sdtContent>
          </w:sdt>
        </w:sdtContent>
      </w:sdt>
    </w:p>
    <w:tbl>
      <w:tblPr>
        <w:tblW w:w="14425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976"/>
      </w:tblGrid>
      <w:tr w:rsidR="00CA2937" w:rsidRPr="00C1052C" w14:paraId="799F1528" w14:textId="77777777" w:rsidTr="001E71D0">
        <w:tc>
          <w:tcPr>
            <w:tcW w:w="4724" w:type="dxa"/>
          </w:tcPr>
          <w:p w14:paraId="7CD790B1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74D6C604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976" w:type="dxa"/>
          </w:tcPr>
          <w:p w14:paraId="6E77810F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217939DF" w14:textId="77777777" w:rsidTr="001E71D0">
        <w:tc>
          <w:tcPr>
            <w:tcW w:w="4724" w:type="dxa"/>
          </w:tcPr>
          <w:p w14:paraId="66FB9158" w14:textId="77777777" w:rsidR="003F23DF" w:rsidRPr="003F23DF" w:rsidRDefault="003F23DF" w:rsidP="003F23DF">
            <w:pPr>
              <w:pStyle w:val="VPScheduletext"/>
              <w:rPr>
                <w:lang w:val="en-AU"/>
              </w:rPr>
            </w:pPr>
            <w:r w:rsidRPr="003F23DF">
              <w:rPr>
                <w:lang w:val="en-AU"/>
              </w:rPr>
              <w:t xml:space="preserve">The learner investigates biological ideas relating to interactions between humans and </w:t>
            </w:r>
            <w:r w:rsidR="00C6034F">
              <w:rPr>
                <w:lang w:val="en-AU"/>
              </w:rPr>
              <w:t xml:space="preserve">beneficial </w:t>
            </w:r>
            <w:r w:rsidRPr="003F23DF">
              <w:rPr>
                <w:lang w:val="en-AU"/>
              </w:rPr>
              <w:t>micro-organisms</w:t>
            </w:r>
            <w:r w:rsidR="00C6034F">
              <w:rPr>
                <w:lang w:val="en-AU"/>
              </w:rPr>
              <w:t xml:space="preserve"> (probiotics)</w:t>
            </w:r>
            <w:r w:rsidR="00844DD6">
              <w:rPr>
                <w:lang w:val="en-AU"/>
              </w:rPr>
              <w:t xml:space="preserve"> by</w:t>
            </w:r>
            <w:r w:rsidR="002C5716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2C5716">
              <w:rPr>
                <w:rFonts w:ascii="Calibri" w:hAnsi="Calibri" w:cs="Calibri"/>
                <w:color w:val="auto"/>
              </w:rPr>
              <w:t>writing</w:t>
            </w:r>
            <w:r w:rsidR="002C5716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2C5716">
              <w:rPr>
                <w:rFonts w:ascii="Calibri" w:hAnsi="Calibri" w:cs="Calibri"/>
                <w:color w:val="auto"/>
              </w:rPr>
              <w:t>a report</w:t>
            </w:r>
            <w:r w:rsidR="002C5716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097A54">
              <w:rPr>
                <w:rFonts w:ascii="Calibri" w:hAnsi="Calibri" w:cs="Calibri"/>
                <w:color w:val="auto"/>
              </w:rPr>
              <w:t>to present to</w:t>
            </w:r>
            <w:r w:rsidR="00097A54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097A54">
              <w:rPr>
                <w:rFonts w:ascii="Calibri" w:hAnsi="Calibri" w:cs="Calibri"/>
                <w:color w:val="auto"/>
              </w:rPr>
              <w:t>future clients of a gym</w:t>
            </w:r>
            <w:r w:rsidR="00844DD6">
              <w:rPr>
                <w:lang w:val="en-AU"/>
              </w:rPr>
              <w:t>:</w:t>
            </w:r>
          </w:p>
          <w:p w14:paraId="5C03D9DF" w14:textId="77777777" w:rsidR="003F23DF" w:rsidRPr="008120BD" w:rsidRDefault="003F23DF" w:rsidP="008120BD">
            <w:pPr>
              <w:pStyle w:val="VPSchedulebullets"/>
            </w:pPr>
            <w:r w:rsidRPr="008120BD">
              <w:t>us</w:t>
            </w:r>
            <w:r w:rsidR="00844DD6">
              <w:t>ing</w:t>
            </w:r>
            <w:r w:rsidRPr="008120BD">
              <w:t xml:space="preserve"> observations or findings and biological ideas to describe how the health of humans is benefit</w:t>
            </w:r>
            <w:r w:rsidR="0056464F" w:rsidRPr="008120BD">
              <w:t>t</w:t>
            </w:r>
            <w:r w:rsidRPr="008120BD">
              <w:t>ed by two probiotic bacteria</w:t>
            </w:r>
          </w:p>
          <w:p w14:paraId="1ACA3859" w14:textId="77777777" w:rsidR="003F23DF" w:rsidRPr="008120BD" w:rsidRDefault="003F23DF" w:rsidP="008120BD">
            <w:pPr>
              <w:pStyle w:val="VPSchedulebullets"/>
            </w:pPr>
            <w:r w:rsidRPr="008120BD">
              <w:t>provid</w:t>
            </w:r>
            <w:r w:rsidR="00844DD6">
              <w:t>ing</w:t>
            </w:r>
            <w:r w:rsidRPr="008120BD">
              <w:t xml:space="preserve"> all relevant evidence in their final report</w:t>
            </w:r>
          </w:p>
          <w:p w14:paraId="5AE07D3B" w14:textId="77777777" w:rsidR="00CE44A2" w:rsidRDefault="0056464F" w:rsidP="00D47620">
            <w:pPr>
              <w:pStyle w:val="VPScheduletext"/>
            </w:pPr>
            <w:r w:rsidRPr="0056464F">
              <w:rPr>
                <w:lang w:val="en-AU"/>
              </w:rPr>
              <w:t xml:space="preserve">For </w:t>
            </w:r>
            <w:proofErr w:type="gramStart"/>
            <w:r w:rsidRPr="0056464F">
              <w:rPr>
                <w:lang w:val="en-AU"/>
              </w:rPr>
              <w:t>example</w:t>
            </w:r>
            <w:r w:rsidR="00CE44A2">
              <w:rPr>
                <w:lang w:val="en-AU"/>
              </w:rPr>
              <w:t>,</w:t>
            </w:r>
            <w:r w:rsidR="00CE44A2">
              <w:t>t</w:t>
            </w:r>
            <w:r w:rsidR="00587085" w:rsidRPr="004F5574">
              <w:t>he</w:t>
            </w:r>
            <w:proofErr w:type="gramEnd"/>
            <w:r w:rsidR="00587085" w:rsidRPr="004F5574">
              <w:t xml:space="preserve"> learner</w:t>
            </w:r>
            <w:r w:rsidR="00CE44A2">
              <w:t>:</w:t>
            </w:r>
          </w:p>
          <w:p w14:paraId="71312489" w14:textId="77777777" w:rsidR="00F03A1C" w:rsidRDefault="00587085">
            <w:pPr>
              <w:pStyle w:val="VPSchedulebullets"/>
              <w:numPr>
                <w:ilvl w:val="1"/>
                <w:numId w:val="27"/>
              </w:numPr>
              <w:rPr>
                <w:lang w:val="en-AU"/>
              </w:rPr>
            </w:pPr>
            <w:r w:rsidRPr="004F5574">
              <w:t>shows how l</w:t>
            </w:r>
            <w:r w:rsidR="003F23DF" w:rsidRPr="004F5574">
              <w:t xml:space="preserve">actic acid bacteria (LAB) </w:t>
            </w:r>
            <w:r w:rsidRPr="004F5574">
              <w:t>produce</w:t>
            </w:r>
            <w:r w:rsidR="003F23DF" w:rsidRPr="004F5574">
              <w:rPr>
                <w:lang w:val="en-AU"/>
              </w:rPr>
              <w:t xml:space="preserve"> lactic acid </w:t>
            </w:r>
          </w:p>
          <w:p w14:paraId="05538F63" w14:textId="77777777" w:rsidR="00F03A1C" w:rsidRDefault="003F23DF">
            <w:pPr>
              <w:pStyle w:val="VPSchedulebullets"/>
              <w:numPr>
                <w:ilvl w:val="1"/>
                <w:numId w:val="27"/>
              </w:numPr>
              <w:rPr>
                <w:lang w:val="en-AU"/>
              </w:rPr>
            </w:pPr>
            <w:r w:rsidRPr="004F5574">
              <w:rPr>
                <w:lang w:val="en-AU"/>
              </w:rPr>
              <w:t>describ</w:t>
            </w:r>
            <w:r w:rsidR="00CE44A2">
              <w:rPr>
                <w:lang w:val="en-AU"/>
              </w:rPr>
              <w:t>es</w:t>
            </w:r>
            <w:r w:rsidRPr="004F5574">
              <w:rPr>
                <w:lang w:val="en-AU"/>
              </w:rPr>
              <w:t xml:space="preserve"> factor(s) that affect the life functions of the bacteria that produce lactic acid</w:t>
            </w:r>
            <w:r w:rsidR="00587085" w:rsidRPr="004F5574">
              <w:rPr>
                <w:lang w:val="en-AU"/>
              </w:rPr>
              <w:t xml:space="preserve"> </w:t>
            </w:r>
          </w:p>
          <w:p w14:paraId="71B086EE" w14:textId="77777777" w:rsidR="00F03A1C" w:rsidRDefault="003F23DF">
            <w:pPr>
              <w:pStyle w:val="VPSchedulebullets"/>
              <w:numPr>
                <w:ilvl w:val="1"/>
                <w:numId w:val="27"/>
              </w:numPr>
              <w:rPr>
                <w:lang w:val="en-AU"/>
              </w:rPr>
            </w:pPr>
            <w:r w:rsidRPr="004F5574">
              <w:rPr>
                <w:lang w:val="en-AU"/>
              </w:rPr>
              <w:t>describ</w:t>
            </w:r>
            <w:r w:rsidR="00CE44A2">
              <w:rPr>
                <w:lang w:val="en-AU"/>
              </w:rPr>
              <w:t>es</w:t>
            </w:r>
            <w:r w:rsidRPr="004F5574">
              <w:rPr>
                <w:lang w:val="en-AU"/>
              </w:rPr>
              <w:t xml:space="preserve"> how </w:t>
            </w:r>
            <w:r w:rsidR="00CE44A2">
              <w:rPr>
                <w:lang w:val="en-AU"/>
              </w:rPr>
              <w:t>probiotic bacteria</w:t>
            </w:r>
            <w:r w:rsidR="00CE44A2" w:rsidRPr="004F5574">
              <w:rPr>
                <w:lang w:val="en-AU"/>
              </w:rPr>
              <w:t xml:space="preserve"> </w:t>
            </w:r>
            <w:r w:rsidRPr="004F5574">
              <w:rPr>
                <w:lang w:val="en-AU"/>
              </w:rPr>
              <w:t xml:space="preserve">benefit human health </w:t>
            </w:r>
            <w:r w:rsidR="00587085" w:rsidRPr="004F5574">
              <w:rPr>
                <w:lang w:val="en-AU"/>
              </w:rPr>
              <w:t xml:space="preserve">in </w:t>
            </w:r>
            <w:r w:rsidRPr="004F5574">
              <w:rPr>
                <w:lang w:val="en-AU"/>
              </w:rPr>
              <w:t>eating food</w:t>
            </w:r>
            <w:r w:rsidR="00587085" w:rsidRPr="004F5574">
              <w:rPr>
                <w:lang w:val="en-AU"/>
              </w:rPr>
              <w:t>s</w:t>
            </w:r>
            <w:r w:rsidRPr="004F5574">
              <w:rPr>
                <w:lang w:val="en-AU"/>
              </w:rPr>
              <w:t xml:space="preserve"> like cheese or yoghurt.</w:t>
            </w:r>
          </w:p>
          <w:p w14:paraId="1C353A9F" w14:textId="77777777" w:rsidR="00AD61D9" w:rsidRPr="00D47620" w:rsidRDefault="006C7309" w:rsidP="00AD61D9">
            <w:pPr>
              <w:pStyle w:val="VPScheduletext"/>
            </w:pPr>
            <w:r>
              <w:rPr>
                <w:i/>
                <w:color w:val="FF0000"/>
              </w:rPr>
              <w:t>The above expected learner responses</w:t>
            </w:r>
            <w:r w:rsidR="0044261F" w:rsidRPr="0044261F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41169770" w14:textId="77777777" w:rsidR="003F23DF" w:rsidRPr="003F23DF" w:rsidRDefault="003F23DF" w:rsidP="003F23DF">
            <w:pPr>
              <w:pStyle w:val="VPScheduletext"/>
              <w:rPr>
                <w:lang w:val="en-AU"/>
              </w:rPr>
            </w:pPr>
            <w:r w:rsidRPr="003F23DF">
              <w:rPr>
                <w:lang w:val="en-AU"/>
              </w:rPr>
              <w:t>The learner investigates, in</w:t>
            </w:r>
            <w:r w:rsidR="0096213A">
              <w:rPr>
                <w:lang w:val="en-AU"/>
              </w:rPr>
              <w:t xml:space="preserve"> </w:t>
            </w:r>
            <w:r w:rsidRPr="003F23DF">
              <w:rPr>
                <w:lang w:val="en-AU"/>
              </w:rPr>
              <w:t xml:space="preserve">depth, biological ideas relating to interactions between humans and </w:t>
            </w:r>
            <w:r w:rsidR="00C6034F">
              <w:rPr>
                <w:lang w:val="en-AU"/>
              </w:rPr>
              <w:t xml:space="preserve">beneficial </w:t>
            </w:r>
            <w:r w:rsidRPr="003F23DF">
              <w:rPr>
                <w:lang w:val="en-AU"/>
              </w:rPr>
              <w:t>micro-organisms</w:t>
            </w:r>
            <w:r w:rsidR="00844DD6">
              <w:rPr>
                <w:lang w:val="en-AU"/>
              </w:rPr>
              <w:t xml:space="preserve"> by</w:t>
            </w:r>
            <w:r w:rsidR="00C6034F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C6034F">
              <w:rPr>
                <w:rFonts w:ascii="Calibri" w:hAnsi="Calibri" w:cs="Calibri"/>
                <w:color w:val="auto"/>
              </w:rPr>
              <w:t>writing</w:t>
            </w:r>
            <w:r w:rsidR="00C6034F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C6034F">
              <w:rPr>
                <w:rFonts w:ascii="Calibri" w:hAnsi="Calibri" w:cs="Calibri"/>
                <w:color w:val="auto"/>
              </w:rPr>
              <w:t>a report</w:t>
            </w:r>
            <w:r w:rsidR="00C6034F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097A54">
              <w:rPr>
                <w:rFonts w:ascii="Calibri" w:hAnsi="Calibri" w:cs="Calibri"/>
                <w:color w:val="auto"/>
              </w:rPr>
              <w:t>to present to</w:t>
            </w:r>
            <w:r w:rsidR="00097A54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097A54">
              <w:rPr>
                <w:rFonts w:ascii="Calibri" w:hAnsi="Calibri" w:cs="Calibri"/>
                <w:color w:val="auto"/>
              </w:rPr>
              <w:t>future clients of a gym</w:t>
            </w:r>
            <w:r w:rsidR="00844DD6">
              <w:rPr>
                <w:lang w:val="en-AU"/>
              </w:rPr>
              <w:t>:</w:t>
            </w:r>
          </w:p>
          <w:p w14:paraId="1ABC8DF0" w14:textId="77777777" w:rsidR="003F23DF" w:rsidRPr="003F23DF" w:rsidRDefault="003F23DF" w:rsidP="008120BD">
            <w:pPr>
              <w:pStyle w:val="VPSchedulebullets"/>
              <w:rPr>
                <w:lang w:val="en-AU"/>
              </w:rPr>
            </w:pPr>
            <w:r w:rsidRPr="003F23DF">
              <w:rPr>
                <w:lang w:val="en-AU"/>
              </w:rPr>
              <w:t>us</w:t>
            </w:r>
            <w:r w:rsidR="00844DD6">
              <w:rPr>
                <w:lang w:val="en-AU"/>
              </w:rPr>
              <w:t>ing</w:t>
            </w:r>
            <w:r w:rsidRPr="003F23DF">
              <w:rPr>
                <w:lang w:val="en-AU"/>
              </w:rPr>
              <w:t xml:space="preserve"> observations or findings to explain in</w:t>
            </w:r>
            <w:r w:rsidR="0096213A">
              <w:rPr>
                <w:lang w:val="en-AU"/>
              </w:rPr>
              <w:t xml:space="preserve"> </w:t>
            </w:r>
            <w:r w:rsidRPr="003F23DF">
              <w:rPr>
                <w:lang w:val="en-AU"/>
              </w:rPr>
              <w:t>depth how and why the health of humans is benefit</w:t>
            </w:r>
            <w:r w:rsidR="0056464F">
              <w:rPr>
                <w:lang w:val="en-AU"/>
              </w:rPr>
              <w:t>t</w:t>
            </w:r>
            <w:r w:rsidRPr="003F23DF">
              <w:rPr>
                <w:lang w:val="en-AU"/>
              </w:rPr>
              <w:t xml:space="preserve">ed by </w:t>
            </w:r>
            <w:r w:rsidR="00844DD6">
              <w:rPr>
                <w:lang w:val="en-AU"/>
              </w:rPr>
              <w:t xml:space="preserve">two </w:t>
            </w:r>
            <w:r w:rsidRPr="003F23DF">
              <w:rPr>
                <w:lang w:val="en-AU"/>
              </w:rPr>
              <w:t>probiotic bacteria</w:t>
            </w:r>
          </w:p>
          <w:p w14:paraId="4E9DF964" w14:textId="77777777" w:rsidR="003F23DF" w:rsidRPr="003F23DF" w:rsidRDefault="003F23DF" w:rsidP="008120BD">
            <w:pPr>
              <w:pStyle w:val="VPSchedulebullets"/>
              <w:rPr>
                <w:lang w:val="en-AU"/>
              </w:rPr>
            </w:pPr>
            <w:r w:rsidRPr="003F23DF">
              <w:rPr>
                <w:lang w:val="en-AU"/>
              </w:rPr>
              <w:t>us</w:t>
            </w:r>
            <w:r w:rsidR="00844DD6">
              <w:rPr>
                <w:lang w:val="en-AU"/>
              </w:rPr>
              <w:t>ing</w:t>
            </w:r>
            <w:r w:rsidRPr="003F23DF">
              <w:rPr>
                <w:lang w:val="en-AU"/>
              </w:rPr>
              <w:t xml:space="preserve"> these findings and biological ideas to give a reason for how or why the health of humans is benefited by</w:t>
            </w:r>
            <w:r w:rsidR="00D404C7">
              <w:rPr>
                <w:lang w:val="en-AU"/>
              </w:rPr>
              <w:t xml:space="preserve"> </w:t>
            </w:r>
            <w:r w:rsidRPr="003F23DF">
              <w:rPr>
                <w:lang w:val="en-AU"/>
              </w:rPr>
              <w:t>probiotic bacteria</w:t>
            </w:r>
          </w:p>
          <w:p w14:paraId="1D755CED" w14:textId="77777777" w:rsidR="003F23DF" w:rsidRPr="003F23DF" w:rsidRDefault="003F23DF" w:rsidP="008120BD">
            <w:pPr>
              <w:pStyle w:val="VPSchedulebullets"/>
              <w:rPr>
                <w:lang w:val="en-AU"/>
              </w:rPr>
            </w:pPr>
            <w:r w:rsidRPr="003F23DF">
              <w:rPr>
                <w:lang w:val="en-AU"/>
              </w:rPr>
              <w:t>provid</w:t>
            </w:r>
            <w:r w:rsidR="00844DD6">
              <w:rPr>
                <w:lang w:val="en-AU"/>
              </w:rPr>
              <w:t>ing</w:t>
            </w:r>
            <w:r w:rsidRPr="003F23DF">
              <w:rPr>
                <w:lang w:val="en-AU"/>
              </w:rPr>
              <w:t xml:space="preserve"> all relevant evidence in their final report</w:t>
            </w:r>
          </w:p>
          <w:p w14:paraId="3A7AC3A5" w14:textId="77777777" w:rsidR="00CE44A2" w:rsidRDefault="009B6961" w:rsidP="003F23DF">
            <w:pPr>
              <w:pStyle w:val="VPScheduletext"/>
            </w:pPr>
            <w:r w:rsidRPr="009B6961">
              <w:rPr>
                <w:lang w:val="en-AU"/>
              </w:rPr>
              <w:t>For example</w:t>
            </w:r>
            <w:r w:rsidR="00CE44A2">
              <w:rPr>
                <w:lang w:val="en-AU"/>
              </w:rPr>
              <w:t xml:space="preserve">, </w:t>
            </w:r>
            <w:r w:rsidR="00CE44A2">
              <w:t>t</w:t>
            </w:r>
            <w:r w:rsidR="00587085" w:rsidRPr="004F5574">
              <w:t>he learner</w:t>
            </w:r>
            <w:r w:rsidR="00CE44A2">
              <w:t>:</w:t>
            </w:r>
          </w:p>
          <w:p w14:paraId="12B058BA" w14:textId="77777777" w:rsidR="00F03A1C" w:rsidRDefault="00587085">
            <w:pPr>
              <w:pStyle w:val="VPSchedulebullets"/>
              <w:numPr>
                <w:ilvl w:val="1"/>
                <w:numId w:val="27"/>
              </w:numPr>
              <w:rPr>
                <w:lang w:val="en-AU"/>
              </w:rPr>
            </w:pPr>
            <w:r w:rsidRPr="004F5574">
              <w:t>shows how lactic acid bacteria (LAB) produce</w:t>
            </w:r>
            <w:r w:rsidR="003F23DF" w:rsidRPr="004F5574">
              <w:rPr>
                <w:lang w:val="en-AU"/>
              </w:rPr>
              <w:t xml:space="preserve"> lactic acid</w:t>
            </w:r>
          </w:p>
          <w:p w14:paraId="12488B80" w14:textId="77777777" w:rsidR="00F03A1C" w:rsidRDefault="003F23DF">
            <w:pPr>
              <w:pStyle w:val="VPSchedulebullets"/>
              <w:numPr>
                <w:ilvl w:val="1"/>
                <w:numId w:val="27"/>
              </w:numPr>
              <w:rPr>
                <w:lang w:val="en-AU"/>
              </w:rPr>
            </w:pPr>
            <w:r w:rsidRPr="004F5574">
              <w:rPr>
                <w:lang w:val="en-AU"/>
              </w:rPr>
              <w:t>explain</w:t>
            </w:r>
            <w:r w:rsidR="006732F2">
              <w:rPr>
                <w:lang w:val="en-AU"/>
              </w:rPr>
              <w:t>s</w:t>
            </w:r>
            <w:r w:rsidRPr="004F5574">
              <w:rPr>
                <w:lang w:val="en-AU"/>
              </w:rPr>
              <w:t xml:space="preserve"> how factor(s) affect the life functions of bacteria that produce lactic acid</w:t>
            </w:r>
          </w:p>
          <w:p w14:paraId="041C5C42" w14:textId="77777777" w:rsidR="00F03A1C" w:rsidRDefault="003F23DF">
            <w:pPr>
              <w:pStyle w:val="VPSchedulebullets"/>
              <w:numPr>
                <w:ilvl w:val="1"/>
                <w:numId w:val="27"/>
              </w:numPr>
              <w:rPr>
                <w:lang w:val="en-AU"/>
              </w:rPr>
            </w:pPr>
            <w:r w:rsidRPr="004F5574">
              <w:rPr>
                <w:lang w:val="en-AU"/>
              </w:rPr>
              <w:t>explain</w:t>
            </w:r>
            <w:r w:rsidR="006732F2">
              <w:rPr>
                <w:lang w:val="en-AU"/>
              </w:rPr>
              <w:t>s</w:t>
            </w:r>
            <w:r w:rsidRPr="004F5574">
              <w:rPr>
                <w:lang w:val="en-AU"/>
              </w:rPr>
              <w:t xml:space="preserve"> how </w:t>
            </w:r>
            <w:r w:rsidR="006732F2">
              <w:rPr>
                <w:lang w:val="en-AU"/>
              </w:rPr>
              <w:t>probiotic bacteria</w:t>
            </w:r>
            <w:r w:rsidR="006732F2" w:rsidRPr="004F5574">
              <w:rPr>
                <w:lang w:val="en-AU"/>
              </w:rPr>
              <w:t xml:space="preserve"> </w:t>
            </w:r>
            <w:r w:rsidRPr="004F5574">
              <w:rPr>
                <w:lang w:val="en-AU"/>
              </w:rPr>
              <w:t xml:space="preserve">benefit human health </w:t>
            </w:r>
            <w:r w:rsidR="00587085" w:rsidRPr="004F5574">
              <w:rPr>
                <w:lang w:val="en-AU"/>
              </w:rPr>
              <w:t xml:space="preserve">in </w:t>
            </w:r>
            <w:r w:rsidRPr="004F5574">
              <w:rPr>
                <w:lang w:val="en-AU"/>
              </w:rPr>
              <w:t>eating food</w:t>
            </w:r>
            <w:r w:rsidR="00587085" w:rsidRPr="004F5574">
              <w:rPr>
                <w:lang w:val="en-AU"/>
              </w:rPr>
              <w:t>s</w:t>
            </w:r>
            <w:r w:rsidRPr="004F5574">
              <w:rPr>
                <w:lang w:val="en-AU"/>
              </w:rPr>
              <w:t xml:space="preserve"> like cheese or yoghurt.</w:t>
            </w:r>
          </w:p>
          <w:p w14:paraId="4F0C10A4" w14:textId="77777777" w:rsidR="00CA2937" w:rsidRPr="0044261F" w:rsidRDefault="006C7309" w:rsidP="003F23DF">
            <w:pPr>
              <w:pStyle w:val="VPScheduletext"/>
              <w:rPr>
                <w:color w:val="FF0000"/>
              </w:rPr>
            </w:pPr>
            <w:r>
              <w:rPr>
                <w:i/>
                <w:color w:val="FF0000"/>
              </w:rPr>
              <w:t>The above expected learner responses</w:t>
            </w:r>
            <w:r w:rsidR="0044261F" w:rsidRPr="0044261F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976" w:type="dxa"/>
          </w:tcPr>
          <w:p w14:paraId="1CE7340E" w14:textId="77777777" w:rsidR="003F23DF" w:rsidRPr="003F23DF" w:rsidRDefault="003F23DF" w:rsidP="003F23DF">
            <w:pPr>
              <w:pStyle w:val="VPScheduletext"/>
              <w:rPr>
                <w:lang w:val="en-AU"/>
              </w:rPr>
            </w:pPr>
            <w:r w:rsidRPr="003F23DF">
              <w:rPr>
                <w:lang w:val="en-AU"/>
              </w:rPr>
              <w:t xml:space="preserve">The learner investigates, comprehensively, biological ideas relating to interactions between humans and </w:t>
            </w:r>
            <w:r w:rsidR="00C6034F">
              <w:rPr>
                <w:lang w:val="en-AU"/>
              </w:rPr>
              <w:t>beneficial</w:t>
            </w:r>
            <w:r w:rsidR="00C6034F" w:rsidRPr="003F23DF">
              <w:rPr>
                <w:lang w:val="en-AU"/>
              </w:rPr>
              <w:t xml:space="preserve"> </w:t>
            </w:r>
            <w:r w:rsidRPr="003F23DF">
              <w:rPr>
                <w:lang w:val="en-AU"/>
              </w:rPr>
              <w:t>micro-organisms</w:t>
            </w:r>
            <w:r w:rsidR="00844DD6">
              <w:rPr>
                <w:lang w:val="en-AU"/>
              </w:rPr>
              <w:t xml:space="preserve"> by</w:t>
            </w:r>
            <w:r w:rsidR="00C6034F">
              <w:rPr>
                <w:lang w:val="en-AU"/>
              </w:rPr>
              <w:t xml:space="preserve"> </w:t>
            </w:r>
            <w:r w:rsidR="00C6034F">
              <w:rPr>
                <w:rFonts w:ascii="Calibri" w:hAnsi="Calibri" w:cs="Calibri"/>
                <w:color w:val="auto"/>
              </w:rPr>
              <w:t>writing</w:t>
            </w:r>
            <w:r w:rsidR="00C6034F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C6034F">
              <w:rPr>
                <w:rFonts w:ascii="Calibri" w:hAnsi="Calibri" w:cs="Calibri"/>
                <w:color w:val="auto"/>
              </w:rPr>
              <w:t>a report</w:t>
            </w:r>
            <w:r w:rsidR="00C6034F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097A54">
              <w:rPr>
                <w:rFonts w:ascii="Calibri" w:hAnsi="Calibri" w:cs="Calibri"/>
                <w:color w:val="auto"/>
              </w:rPr>
              <w:t>to present to</w:t>
            </w:r>
            <w:r w:rsidR="00097A54" w:rsidRPr="00431E48">
              <w:rPr>
                <w:rFonts w:ascii="Calibri" w:hAnsi="Calibri" w:cs="Calibri"/>
                <w:color w:val="auto"/>
              </w:rPr>
              <w:t xml:space="preserve"> </w:t>
            </w:r>
            <w:r w:rsidR="00097A54">
              <w:rPr>
                <w:rFonts w:ascii="Calibri" w:hAnsi="Calibri" w:cs="Calibri"/>
                <w:color w:val="auto"/>
              </w:rPr>
              <w:t>future clients of a gym</w:t>
            </w:r>
            <w:r w:rsidR="00844DD6">
              <w:rPr>
                <w:lang w:val="en-AU"/>
              </w:rPr>
              <w:t>:</w:t>
            </w:r>
          </w:p>
          <w:p w14:paraId="6CC4B3B5" w14:textId="77777777" w:rsidR="003F23DF" w:rsidRPr="003F23DF" w:rsidRDefault="003F23DF" w:rsidP="00CC4B33">
            <w:pPr>
              <w:pStyle w:val="VPSchedulebullets"/>
              <w:rPr>
                <w:lang w:val="en-AU"/>
              </w:rPr>
            </w:pPr>
            <w:r w:rsidRPr="003F23DF">
              <w:rPr>
                <w:lang w:val="en-AU"/>
              </w:rPr>
              <w:t>us</w:t>
            </w:r>
            <w:r w:rsidR="00844DD6">
              <w:rPr>
                <w:lang w:val="en-AU"/>
              </w:rPr>
              <w:t>ing</w:t>
            </w:r>
            <w:r w:rsidRPr="003F23DF">
              <w:rPr>
                <w:lang w:val="en-AU"/>
              </w:rPr>
              <w:t xml:space="preserve"> observations or findings to explain comprehensively how and why the health of humans is benefit</w:t>
            </w:r>
            <w:r w:rsidR="0056464F">
              <w:rPr>
                <w:lang w:val="en-AU"/>
              </w:rPr>
              <w:t>t</w:t>
            </w:r>
            <w:r w:rsidRPr="003F23DF">
              <w:rPr>
                <w:lang w:val="en-AU"/>
              </w:rPr>
              <w:t xml:space="preserve">ed by </w:t>
            </w:r>
            <w:r w:rsidR="00844DD6">
              <w:rPr>
                <w:lang w:val="en-AU"/>
              </w:rPr>
              <w:t xml:space="preserve">two </w:t>
            </w:r>
            <w:r w:rsidRPr="003F23DF">
              <w:rPr>
                <w:lang w:val="en-AU"/>
              </w:rPr>
              <w:t>probiotic bacteria</w:t>
            </w:r>
          </w:p>
          <w:p w14:paraId="512F108D" w14:textId="77777777" w:rsidR="003F23DF" w:rsidRPr="00CC4B33" w:rsidRDefault="003F23DF" w:rsidP="00CC4B33">
            <w:pPr>
              <w:pStyle w:val="VPSchedulebullets"/>
              <w:rPr>
                <w:lang w:val="en-AU"/>
              </w:rPr>
            </w:pPr>
            <w:r w:rsidRPr="00CC4B33">
              <w:rPr>
                <w:lang w:val="en-AU"/>
              </w:rPr>
              <w:t>us</w:t>
            </w:r>
            <w:r w:rsidR="00844DD6">
              <w:rPr>
                <w:lang w:val="en-AU"/>
              </w:rPr>
              <w:t>ing</w:t>
            </w:r>
            <w:r w:rsidRPr="00CC4B33">
              <w:rPr>
                <w:lang w:val="en-AU"/>
              </w:rPr>
              <w:t xml:space="preserve"> findings and biological ideas to make significant key links about the interactions between humans and probiotic bacteria, including the impacts of this knowledge on a human’s personal actions or everyday life</w:t>
            </w:r>
          </w:p>
          <w:p w14:paraId="159ADD59" w14:textId="77777777" w:rsidR="003F23DF" w:rsidRPr="003F23DF" w:rsidRDefault="003F23DF" w:rsidP="00CC4B33">
            <w:pPr>
              <w:pStyle w:val="VPSchedulebullets"/>
              <w:rPr>
                <w:lang w:val="en-AU"/>
              </w:rPr>
            </w:pPr>
            <w:r w:rsidRPr="003F23DF">
              <w:rPr>
                <w:lang w:val="en-AU"/>
              </w:rPr>
              <w:t>provid</w:t>
            </w:r>
            <w:r w:rsidR="00844DD6">
              <w:rPr>
                <w:lang w:val="en-AU"/>
              </w:rPr>
              <w:t>ing</w:t>
            </w:r>
            <w:r w:rsidRPr="003F23DF">
              <w:rPr>
                <w:lang w:val="en-AU"/>
              </w:rPr>
              <w:t xml:space="preserve"> all relevant evidence in their final report</w:t>
            </w:r>
          </w:p>
          <w:p w14:paraId="712A56ED" w14:textId="77777777" w:rsidR="006732F2" w:rsidRDefault="009B6961" w:rsidP="003F23DF">
            <w:pPr>
              <w:pStyle w:val="VPScheduletext"/>
            </w:pPr>
            <w:r w:rsidRPr="009B6961">
              <w:rPr>
                <w:lang w:val="en-AU"/>
              </w:rPr>
              <w:t>For example</w:t>
            </w:r>
            <w:r w:rsidR="006732F2">
              <w:rPr>
                <w:lang w:val="en-AU"/>
              </w:rPr>
              <w:t xml:space="preserve">, </w:t>
            </w:r>
            <w:r w:rsidR="006732F2">
              <w:t>t</w:t>
            </w:r>
            <w:r w:rsidR="00587085" w:rsidRPr="004F5574">
              <w:t>he learner</w:t>
            </w:r>
            <w:r w:rsidR="006732F2">
              <w:t>:</w:t>
            </w:r>
          </w:p>
          <w:p w14:paraId="0055B9C3" w14:textId="77777777" w:rsidR="00F03A1C" w:rsidRDefault="00587085">
            <w:pPr>
              <w:pStyle w:val="VPSchedulebullets"/>
              <w:numPr>
                <w:ilvl w:val="1"/>
                <w:numId w:val="27"/>
              </w:numPr>
              <w:rPr>
                <w:lang w:val="en-AU"/>
              </w:rPr>
            </w:pPr>
            <w:r w:rsidRPr="004F5574">
              <w:t>shows how lactic acid bacteria (LAB) produce</w:t>
            </w:r>
            <w:r w:rsidRPr="004F5574">
              <w:rPr>
                <w:lang w:val="en-AU"/>
              </w:rPr>
              <w:t xml:space="preserve"> lactic acid</w:t>
            </w:r>
          </w:p>
          <w:p w14:paraId="73C42476" w14:textId="77777777" w:rsidR="00F03A1C" w:rsidRDefault="003F23DF">
            <w:pPr>
              <w:pStyle w:val="VPSchedulebullets"/>
              <w:numPr>
                <w:ilvl w:val="1"/>
                <w:numId w:val="27"/>
              </w:numPr>
              <w:rPr>
                <w:b/>
                <w:szCs w:val="20"/>
                <w:lang w:val="en-AU"/>
              </w:rPr>
            </w:pPr>
            <w:r w:rsidRPr="004F5574">
              <w:rPr>
                <w:lang w:val="en-AU"/>
              </w:rPr>
              <w:t>elaborat</w:t>
            </w:r>
            <w:r w:rsidR="006732F2">
              <w:rPr>
                <w:lang w:val="en-AU"/>
              </w:rPr>
              <w:t>es</w:t>
            </w:r>
            <w:r w:rsidRPr="004F5574">
              <w:rPr>
                <w:lang w:val="en-AU"/>
              </w:rPr>
              <w:t xml:space="preserve"> on how factor(s) affect the life functions of bacteria that produce lactic acid</w:t>
            </w:r>
          </w:p>
          <w:p w14:paraId="46B7ACAB" w14:textId="77777777" w:rsidR="00F03A1C" w:rsidRDefault="003F23DF">
            <w:pPr>
              <w:pStyle w:val="VPSchedulebullets"/>
              <w:numPr>
                <w:ilvl w:val="1"/>
                <w:numId w:val="27"/>
              </w:numPr>
              <w:rPr>
                <w:b/>
                <w:szCs w:val="20"/>
                <w:lang w:val="en-AU"/>
              </w:rPr>
            </w:pPr>
            <w:r w:rsidRPr="004F5574">
              <w:rPr>
                <w:lang w:val="en-AU"/>
              </w:rPr>
              <w:t>elaborat</w:t>
            </w:r>
            <w:r w:rsidR="006732F2">
              <w:rPr>
                <w:lang w:val="en-AU"/>
              </w:rPr>
              <w:t>es</w:t>
            </w:r>
            <w:r w:rsidRPr="004F5574">
              <w:rPr>
                <w:lang w:val="en-AU"/>
              </w:rPr>
              <w:t xml:space="preserve"> on how </w:t>
            </w:r>
            <w:r w:rsidR="006732F2">
              <w:rPr>
                <w:lang w:val="en-AU"/>
              </w:rPr>
              <w:t>probiotic bacteria</w:t>
            </w:r>
            <w:r w:rsidR="006732F2" w:rsidRPr="004F5574">
              <w:rPr>
                <w:lang w:val="en-AU"/>
              </w:rPr>
              <w:t xml:space="preserve"> </w:t>
            </w:r>
            <w:r w:rsidRPr="004F5574">
              <w:rPr>
                <w:lang w:val="en-AU"/>
              </w:rPr>
              <w:t xml:space="preserve">benefit human health </w:t>
            </w:r>
            <w:r w:rsidR="00587085" w:rsidRPr="004F5574">
              <w:rPr>
                <w:lang w:val="en-AU"/>
              </w:rPr>
              <w:t xml:space="preserve">in </w:t>
            </w:r>
            <w:r w:rsidRPr="004F5574">
              <w:rPr>
                <w:lang w:val="en-AU"/>
              </w:rPr>
              <w:t>eating food like cheese or yoghurt.</w:t>
            </w:r>
          </w:p>
          <w:p w14:paraId="0F67F045" w14:textId="77777777" w:rsidR="0044261F" w:rsidRPr="0044261F" w:rsidRDefault="006C7309" w:rsidP="003F23DF">
            <w:pPr>
              <w:pStyle w:val="VPScheduletext"/>
              <w:rPr>
                <w:color w:val="FF0000"/>
              </w:rPr>
            </w:pPr>
            <w:r>
              <w:rPr>
                <w:i/>
                <w:color w:val="FF0000"/>
              </w:rPr>
              <w:t>The above expected learner responses</w:t>
            </w:r>
            <w:r w:rsidR="0044261F" w:rsidRPr="0044261F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42ADD955" w14:textId="77777777" w:rsidR="00833535" w:rsidRDefault="006C5D9A" w:rsidP="00AD61D9">
          <w:r w:rsidRPr="002B7AA3">
            <w:t>Final grades will be decided using professional judg</w:t>
          </w:r>
          <w:r w:rsidR="00AF4283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833535" w:rsidSect="008A1A2F">
      <w:footerReference w:type="default" r:id="rId2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4D28" w14:textId="77777777" w:rsidR="005E3F34" w:rsidRDefault="005E3F34" w:rsidP="006C5D0E">
      <w:pPr>
        <w:spacing w:before="0" w:after="0"/>
      </w:pPr>
      <w:r>
        <w:separator/>
      </w:r>
    </w:p>
  </w:endnote>
  <w:endnote w:type="continuationSeparator" w:id="0">
    <w:p w14:paraId="6D372379" w14:textId="77777777" w:rsidR="005E3F34" w:rsidRDefault="005E3F34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5DE0" w14:textId="77777777" w:rsidR="00236268" w:rsidRPr="00CB5956" w:rsidRDefault="00236268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95FA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65650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65650C" w:rsidRPr="00CB5956">
      <w:rPr>
        <w:sz w:val="20"/>
        <w:szCs w:val="20"/>
      </w:rPr>
      <w:fldChar w:fldCharType="separate"/>
    </w:r>
    <w:r w:rsidR="000E3639">
      <w:rPr>
        <w:noProof/>
        <w:sz w:val="20"/>
        <w:szCs w:val="20"/>
      </w:rPr>
      <w:t>2</w:t>
    </w:r>
    <w:r w:rsidR="0065650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65650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65650C" w:rsidRPr="00CB5956">
      <w:rPr>
        <w:sz w:val="20"/>
        <w:szCs w:val="20"/>
      </w:rPr>
      <w:fldChar w:fldCharType="separate"/>
    </w:r>
    <w:r w:rsidR="000E3639">
      <w:rPr>
        <w:noProof/>
        <w:sz w:val="20"/>
        <w:szCs w:val="20"/>
      </w:rPr>
      <w:t>6</w:t>
    </w:r>
    <w:r w:rsidR="0065650C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43FE" w14:textId="77777777" w:rsidR="00236268" w:rsidRPr="00CB5956" w:rsidRDefault="00236268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95FA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65650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65650C" w:rsidRPr="00CB5956">
      <w:rPr>
        <w:sz w:val="20"/>
        <w:szCs w:val="20"/>
      </w:rPr>
      <w:fldChar w:fldCharType="separate"/>
    </w:r>
    <w:r w:rsidR="000E3639">
      <w:rPr>
        <w:noProof/>
        <w:sz w:val="20"/>
        <w:szCs w:val="20"/>
      </w:rPr>
      <w:t>1</w:t>
    </w:r>
    <w:r w:rsidR="0065650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65650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65650C" w:rsidRPr="00CB5956">
      <w:rPr>
        <w:sz w:val="20"/>
        <w:szCs w:val="20"/>
      </w:rPr>
      <w:fldChar w:fldCharType="separate"/>
    </w:r>
    <w:r w:rsidR="000E3639">
      <w:rPr>
        <w:noProof/>
        <w:sz w:val="20"/>
        <w:szCs w:val="20"/>
      </w:rPr>
      <w:t>6</w:t>
    </w:r>
    <w:r w:rsidR="0065650C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8FE4A" w14:textId="77777777" w:rsidR="00236268" w:rsidRPr="006C5D0E" w:rsidRDefault="00236268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95FA2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65650C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65650C" w:rsidRPr="006C5D0E">
      <w:rPr>
        <w:color w:val="808080"/>
        <w:sz w:val="20"/>
        <w:szCs w:val="20"/>
      </w:rPr>
      <w:fldChar w:fldCharType="separate"/>
    </w:r>
    <w:r w:rsidR="000E3639">
      <w:rPr>
        <w:noProof/>
        <w:color w:val="808080"/>
        <w:sz w:val="20"/>
        <w:szCs w:val="20"/>
      </w:rPr>
      <w:t>6</w:t>
    </w:r>
    <w:r w:rsidR="0065650C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65650C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65650C" w:rsidRPr="006C5D0E">
      <w:rPr>
        <w:color w:val="808080"/>
        <w:sz w:val="20"/>
        <w:szCs w:val="20"/>
      </w:rPr>
      <w:fldChar w:fldCharType="separate"/>
    </w:r>
    <w:r w:rsidR="000E3639">
      <w:rPr>
        <w:noProof/>
        <w:color w:val="808080"/>
        <w:sz w:val="20"/>
        <w:szCs w:val="20"/>
      </w:rPr>
      <w:t>6</w:t>
    </w:r>
    <w:r w:rsidR="0065650C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35C26" w14:textId="77777777" w:rsidR="005E3F34" w:rsidRDefault="005E3F34" w:rsidP="006C5D0E">
      <w:pPr>
        <w:spacing w:before="0" w:after="0"/>
      </w:pPr>
      <w:r>
        <w:separator/>
      </w:r>
    </w:p>
  </w:footnote>
  <w:footnote w:type="continuationSeparator" w:id="0">
    <w:p w14:paraId="387A0371" w14:textId="77777777" w:rsidR="005E3F34" w:rsidRDefault="005E3F34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222A" w14:textId="77777777" w:rsidR="00236268" w:rsidRPr="00E053F6" w:rsidRDefault="00236268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Science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1.11</w:t>
        </w:r>
        <w:r w:rsidR="00695FA2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bCs/>
              <w:sz w:val="20"/>
            </w:rPr>
            <w:alias w:val="vocational pathway"/>
            <w:tag w:val="vocational pathway"/>
            <w:id w:val="36336293"/>
            <w:placeholder>
              <w:docPart w:val="4896951FDB694320BF333223CC02962F"/>
            </w:placeholder>
            <w:text/>
          </w:sdtPr>
          <w:sdtContent>
            <w:r w:rsidRPr="00D60FD1">
              <w:rPr>
                <w:bCs/>
                <w:sz w:val="20"/>
              </w:rPr>
              <w:t>Services Industries</w:t>
            </w:r>
          </w:sdtContent>
        </w:sdt>
      </w:sdtContent>
    </w:sdt>
  </w:p>
  <w:p w14:paraId="3F087EA6" w14:textId="77777777" w:rsidR="00236268" w:rsidRPr="00E053F6" w:rsidRDefault="00236268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43EF7488" w14:textId="77777777" w:rsidR="00236268" w:rsidRPr="00E053F6" w:rsidRDefault="00236268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69B5" w14:textId="77777777" w:rsidR="00236268" w:rsidRDefault="000E3639">
    <w:pPr>
      <w:pStyle w:val="Header"/>
    </w:pPr>
    <w:r w:rsidRPr="000E3639">
      <w:rPr>
        <w:noProof/>
        <w:lang w:eastAsia="en-NZ"/>
      </w:rPr>
      <w:drawing>
        <wp:inline distT="0" distB="0" distL="0" distR="0" wp14:anchorId="3ECBD9FC" wp14:editId="2D767FB9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DB11" w14:textId="77777777" w:rsidR="00236268" w:rsidRPr="00E053F6" w:rsidRDefault="00236268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5BA2100" w14:textId="77777777" w:rsidR="00236268" w:rsidRPr="00E053F6" w:rsidRDefault="00236268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4090C05C" w14:textId="77777777" w:rsidR="00236268" w:rsidRDefault="002362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DF7C" w14:textId="77777777" w:rsidR="00236268" w:rsidRPr="00E053F6" w:rsidRDefault="00236268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36336374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Science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36336375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1.11</w:t>
        </w:r>
        <w:r w:rsidR="00695FA2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363363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Services Industries</w:t>
        </w:r>
      </w:sdtContent>
    </w:sdt>
  </w:p>
  <w:p w14:paraId="0AA068F9" w14:textId="77777777" w:rsidR="00236268" w:rsidRPr="00E053F6" w:rsidRDefault="00236268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6E7D287" w14:textId="77777777" w:rsidR="00236268" w:rsidRPr="00E053F6" w:rsidRDefault="00236268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84E7" w14:textId="77777777" w:rsidR="00236268" w:rsidRPr="00B320A2" w:rsidRDefault="00236268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123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B0B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EB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706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2EC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44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67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4C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169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5E8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2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4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24A57B10"/>
    <w:multiLevelType w:val="hybridMultilevel"/>
    <w:tmpl w:val="2182D7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A7D1D9E"/>
    <w:multiLevelType w:val="hybridMultilevel"/>
    <w:tmpl w:val="B96AC1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5" w15:restartNumberingAfterBreak="0">
    <w:nsid w:val="4E1A7C96"/>
    <w:multiLevelType w:val="hybridMultilevel"/>
    <w:tmpl w:val="C40A4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3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B606CE1"/>
    <w:multiLevelType w:val="hybridMultilevel"/>
    <w:tmpl w:val="71381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8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257370199">
    <w:abstractNumId w:val="30"/>
  </w:num>
  <w:num w:numId="2" w16cid:durableId="689919753">
    <w:abstractNumId w:val="9"/>
  </w:num>
  <w:num w:numId="3" w16cid:durableId="252393840">
    <w:abstractNumId w:val="17"/>
  </w:num>
  <w:num w:numId="4" w16cid:durableId="4021212">
    <w:abstractNumId w:val="14"/>
  </w:num>
  <w:num w:numId="5" w16cid:durableId="53048114">
    <w:abstractNumId w:val="35"/>
  </w:num>
  <w:num w:numId="6" w16cid:durableId="837841180">
    <w:abstractNumId w:val="19"/>
  </w:num>
  <w:num w:numId="7" w16cid:durableId="1227649878">
    <w:abstractNumId w:val="33"/>
  </w:num>
  <w:num w:numId="8" w16cid:durableId="1628000303">
    <w:abstractNumId w:val="10"/>
  </w:num>
  <w:num w:numId="9" w16cid:durableId="1724597597">
    <w:abstractNumId w:val="26"/>
  </w:num>
  <w:num w:numId="10" w16cid:durableId="125591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7783976">
    <w:abstractNumId w:val="21"/>
  </w:num>
  <w:num w:numId="12" w16cid:durableId="998078974">
    <w:abstractNumId w:val="38"/>
  </w:num>
  <w:num w:numId="13" w16cid:durableId="1147935912">
    <w:abstractNumId w:val="28"/>
  </w:num>
  <w:num w:numId="14" w16cid:durableId="947200961">
    <w:abstractNumId w:val="37"/>
  </w:num>
  <w:num w:numId="15" w16cid:durableId="1853911391">
    <w:abstractNumId w:val="13"/>
  </w:num>
  <w:num w:numId="16" w16cid:durableId="1361904193">
    <w:abstractNumId w:val="27"/>
  </w:num>
  <w:num w:numId="17" w16cid:durableId="1679887902">
    <w:abstractNumId w:val="11"/>
  </w:num>
  <w:num w:numId="18" w16cid:durableId="2046368158">
    <w:abstractNumId w:val="31"/>
  </w:num>
  <w:num w:numId="19" w16cid:durableId="1874804252">
    <w:abstractNumId w:val="32"/>
  </w:num>
  <w:num w:numId="20" w16cid:durableId="1520974652">
    <w:abstractNumId w:val="20"/>
  </w:num>
  <w:num w:numId="21" w16cid:durableId="1850219617">
    <w:abstractNumId w:val="12"/>
  </w:num>
  <w:num w:numId="22" w16cid:durableId="753278703">
    <w:abstractNumId w:val="16"/>
  </w:num>
  <w:num w:numId="23" w16cid:durableId="515734749">
    <w:abstractNumId w:val="23"/>
  </w:num>
  <w:num w:numId="24" w16cid:durableId="1470123296">
    <w:abstractNumId w:val="34"/>
  </w:num>
  <w:num w:numId="25" w16cid:durableId="826745736">
    <w:abstractNumId w:val="24"/>
  </w:num>
  <w:num w:numId="26" w16cid:durableId="1752239367">
    <w:abstractNumId w:val="22"/>
  </w:num>
  <w:num w:numId="27" w16cid:durableId="149715742">
    <w:abstractNumId w:val="29"/>
  </w:num>
  <w:num w:numId="28" w16cid:durableId="1419475170">
    <w:abstractNumId w:val="18"/>
  </w:num>
  <w:num w:numId="29" w16cid:durableId="1248273794">
    <w:abstractNumId w:val="15"/>
  </w:num>
  <w:num w:numId="30" w16cid:durableId="158885501">
    <w:abstractNumId w:val="25"/>
  </w:num>
  <w:num w:numId="31" w16cid:durableId="376589102">
    <w:abstractNumId w:val="36"/>
  </w:num>
  <w:num w:numId="32" w16cid:durableId="400980835">
    <w:abstractNumId w:val="7"/>
  </w:num>
  <w:num w:numId="33" w16cid:durableId="273946739">
    <w:abstractNumId w:val="6"/>
  </w:num>
  <w:num w:numId="34" w16cid:durableId="1675763935">
    <w:abstractNumId w:val="5"/>
  </w:num>
  <w:num w:numId="35" w16cid:durableId="1078404953">
    <w:abstractNumId w:val="4"/>
  </w:num>
  <w:num w:numId="36" w16cid:durableId="1351877271">
    <w:abstractNumId w:val="8"/>
  </w:num>
  <w:num w:numId="37" w16cid:durableId="1102267034">
    <w:abstractNumId w:val="3"/>
  </w:num>
  <w:num w:numId="38" w16cid:durableId="1342001790">
    <w:abstractNumId w:val="2"/>
  </w:num>
  <w:num w:numId="39" w16cid:durableId="1897424497">
    <w:abstractNumId w:val="1"/>
  </w:num>
  <w:num w:numId="40" w16cid:durableId="114158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39BE"/>
    <w:rsid w:val="00027FC5"/>
    <w:rsid w:val="0003223B"/>
    <w:rsid w:val="00045E66"/>
    <w:rsid w:val="00046059"/>
    <w:rsid w:val="000478E4"/>
    <w:rsid w:val="00047E2A"/>
    <w:rsid w:val="00057392"/>
    <w:rsid w:val="0006449C"/>
    <w:rsid w:val="000676C5"/>
    <w:rsid w:val="000728B6"/>
    <w:rsid w:val="0007554D"/>
    <w:rsid w:val="00097A54"/>
    <w:rsid w:val="000A785A"/>
    <w:rsid w:val="000D2EBA"/>
    <w:rsid w:val="000D6CC8"/>
    <w:rsid w:val="000E3639"/>
    <w:rsid w:val="00100CC1"/>
    <w:rsid w:val="001057FF"/>
    <w:rsid w:val="00112223"/>
    <w:rsid w:val="00126BFC"/>
    <w:rsid w:val="00142D9D"/>
    <w:rsid w:val="00150EAB"/>
    <w:rsid w:val="001578C7"/>
    <w:rsid w:val="0016202D"/>
    <w:rsid w:val="001647EA"/>
    <w:rsid w:val="001729AB"/>
    <w:rsid w:val="00192F59"/>
    <w:rsid w:val="00197E3F"/>
    <w:rsid w:val="001A020D"/>
    <w:rsid w:val="001B6DE1"/>
    <w:rsid w:val="001C29D2"/>
    <w:rsid w:val="001C7D48"/>
    <w:rsid w:val="001E1BCB"/>
    <w:rsid w:val="001E521E"/>
    <w:rsid w:val="001E5A2C"/>
    <w:rsid w:val="001E71D0"/>
    <w:rsid w:val="001F4B19"/>
    <w:rsid w:val="001F515B"/>
    <w:rsid w:val="0020145A"/>
    <w:rsid w:val="00202445"/>
    <w:rsid w:val="0020313D"/>
    <w:rsid w:val="002261EF"/>
    <w:rsid w:val="00233AB1"/>
    <w:rsid w:val="00234E28"/>
    <w:rsid w:val="00236268"/>
    <w:rsid w:val="0024606E"/>
    <w:rsid w:val="00250BA6"/>
    <w:rsid w:val="00255DF0"/>
    <w:rsid w:val="002601EA"/>
    <w:rsid w:val="00290C56"/>
    <w:rsid w:val="002A0559"/>
    <w:rsid w:val="002A1C01"/>
    <w:rsid w:val="002A4AD8"/>
    <w:rsid w:val="002B7AA3"/>
    <w:rsid w:val="002C5716"/>
    <w:rsid w:val="002D0805"/>
    <w:rsid w:val="002D0A92"/>
    <w:rsid w:val="002E5928"/>
    <w:rsid w:val="002F178F"/>
    <w:rsid w:val="002F6618"/>
    <w:rsid w:val="002F7774"/>
    <w:rsid w:val="00303F8E"/>
    <w:rsid w:val="003211B0"/>
    <w:rsid w:val="003211EC"/>
    <w:rsid w:val="00323257"/>
    <w:rsid w:val="003250CB"/>
    <w:rsid w:val="003304A5"/>
    <w:rsid w:val="003341BF"/>
    <w:rsid w:val="0035145D"/>
    <w:rsid w:val="0036540D"/>
    <w:rsid w:val="00385226"/>
    <w:rsid w:val="003B5208"/>
    <w:rsid w:val="003C6C50"/>
    <w:rsid w:val="003D30DC"/>
    <w:rsid w:val="003D3EE3"/>
    <w:rsid w:val="003D5785"/>
    <w:rsid w:val="003D6F1D"/>
    <w:rsid w:val="003E0A73"/>
    <w:rsid w:val="003E653C"/>
    <w:rsid w:val="003E7B4D"/>
    <w:rsid w:val="003F23DF"/>
    <w:rsid w:val="003F6CB9"/>
    <w:rsid w:val="0040348F"/>
    <w:rsid w:val="004064F1"/>
    <w:rsid w:val="004079F7"/>
    <w:rsid w:val="004121A2"/>
    <w:rsid w:val="004153A7"/>
    <w:rsid w:val="00421858"/>
    <w:rsid w:val="0044261F"/>
    <w:rsid w:val="00482F70"/>
    <w:rsid w:val="00486861"/>
    <w:rsid w:val="004B6469"/>
    <w:rsid w:val="004C5AD4"/>
    <w:rsid w:val="004D4FAF"/>
    <w:rsid w:val="004D736C"/>
    <w:rsid w:val="004F324E"/>
    <w:rsid w:val="004F5574"/>
    <w:rsid w:val="004F7D34"/>
    <w:rsid w:val="005006DD"/>
    <w:rsid w:val="00515294"/>
    <w:rsid w:val="00521212"/>
    <w:rsid w:val="005215F2"/>
    <w:rsid w:val="005225E1"/>
    <w:rsid w:val="00536E49"/>
    <w:rsid w:val="00547A17"/>
    <w:rsid w:val="00552BD9"/>
    <w:rsid w:val="0056464F"/>
    <w:rsid w:val="00567F19"/>
    <w:rsid w:val="00583E40"/>
    <w:rsid w:val="00587085"/>
    <w:rsid w:val="005C3132"/>
    <w:rsid w:val="005E1DC4"/>
    <w:rsid w:val="005E3F34"/>
    <w:rsid w:val="005F0895"/>
    <w:rsid w:val="006045FA"/>
    <w:rsid w:val="00604F41"/>
    <w:rsid w:val="00612DA0"/>
    <w:rsid w:val="00623607"/>
    <w:rsid w:val="00627BF4"/>
    <w:rsid w:val="00633159"/>
    <w:rsid w:val="006365C4"/>
    <w:rsid w:val="00642B78"/>
    <w:rsid w:val="00644BD1"/>
    <w:rsid w:val="0065650C"/>
    <w:rsid w:val="00656F4A"/>
    <w:rsid w:val="00664A54"/>
    <w:rsid w:val="00672689"/>
    <w:rsid w:val="006732F2"/>
    <w:rsid w:val="00687F34"/>
    <w:rsid w:val="0069062D"/>
    <w:rsid w:val="00694E1F"/>
    <w:rsid w:val="00695FA2"/>
    <w:rsid w:val="006A29C6"/>
    <w:rsid w:val="006B74B5"/>
    <w:rsid w:val="006C4385"/>
    <w:rsid w:val="006C5C65"/>
    <w:rsid w:val="006C5D0E"/>
    <w:rsid w:val="006C5D9A"/>
    <w:rsid w:val="006C7309"/>
    <w:rsid w:val="006D1BBD"/>
    <w:rsid w:val="006E4F17"/>
    <w:rsid w:val="006E7BF8"/>
    <w:rsid w:val="006F5644"/>
    <w:rsid w:val="006F66D2"/>
    <w:rsid w:val="00716F0D"/>
    <w:rsid w:val="00724E3D"/>
    <w:rsid w:val="00734175"/>
    <w:rsid w:val="007534F7"/>
    <w:rsid w:val="0076300E"/>
    <w:rsid w:val="00763639"/>
    <w:rsid w:val="00770BBF"/>
    <w:rsid w:val="00777DC7"/>
    <w:rsid w:val="0078031A"/>
    <w:rsid w:val="007852F8"/>
    <w:rsid w:val="007C7D07"/>
    <w:rsid w:val="007D672C"/>
    <w:rsid w:val="007E15BF"/>
    <w:rsid w:val="007E6F7A"/>
    <w:rsid w:val="007E7ABE"/>
    <w:rsid w:val="007F08F8"/>
    <w:rsid w:val="00802831"/>
    <w:rsid w:val="00803561"/>
    <w:rsid w:val="00805571"/>
    <w:rsid w:val="00810455"/>
    <w:rsid w:val="0081128F"/>
    <w:rsid w:val="00811D80"/>
    <w:rsid w:val="008120BD"/>
    <w:rsid w:val="00823836"/>
    <w:rsid w:val="0082757D"/>
    <w:rsid w:val="00832634"/>
    <w:rsid w:val="00833535"/>
    <w:rsid w:val="00844DD6"/>
    <w:rsid w:val="008502CB"/>
    <w:rsid w:val="00892B3E"/>
    <w:rsid w:val="008A1A2F"/>
    <w:rsid w:val="008A2212"/>
    <w:rsid w:val="008A4D0D"/>
    <w:rsid w:val="008C0D1C"/>
    <w:rsid w:val="008C347B"/>
    <w:rsid w:val="008C533A"/>
    <w:rsid w:val="008F0E31"/>
    <w:rsid w:val="008F3DC9"/>
    <w:rsid w:val="008F464F"/>
    <w:rsid w:val="008F7868"/>
    <w:rsid w:val="00913DC3"/>
    <w:rsid w:val="009417FE"/>
    <w:rsid w:val="00961DDC"/>
    <w:rsid w:val="0096213A"/>
    <w:rsid w:val="00966DDC"/>
    <w:rsid w:val="00971DED"/>
    <w:rsid w:val="00994BE6"/>
    <w:rsid w:val="009A709A"/>
    <w:rsid w:val="009B6961"/>
    <w:rsid w:val="009C7854"/>
    <w:rsid w:val="009C7F64"/>
    <w:rsid w:val="009D321C"/>
    <w:rsid w:val="009D737C"/>
    <w:rsid w:val="009E7333"/>
    <w:rsid w:val="009F4BD6"/>
    <w:rsid w:val="00A420AE"/>
    <w:rsid w:val="00A4758B"/>
    <w:rsid w:val="00A52EDE"/>
    <w:rsid w:val="00A620E7"/>
    <w:rsid w:val="00A84D3E"/>
    <w:rsid w:val="00AA65AE"/>
    <w:rsid w:val="00AA6C65"/>
    <w:rsid w:val="00AB7A70"/>
    <w:rsid w:val="00AC3672"/>
    <w:rsid w:val="00AD392F"/>
    <w:rsid w:val="00AD61D9"/>
    <w:rsid w:val="00AD7E75"/>
    <w:rsid w:val="00AF4283"/>
    <w:rsid w:val="00AF6297"/>
    <w:rsid w:val="00B063FC"/>
    <w:rsid w:val="00B15056"/>
    <w:rsid w:val="00B24024"/>
    <w:rsid w:val="00B320A2"/>
    <w:rsid w:val="00B43BF1"/>
    <w:rsid w:val="00B53295"/>
    <w:rsid w:val="00B53F81"/>
    <w:rsid w:val="00B90747"/>
    <w:rsid w:val="00BA18E7"/>
    <w:rsid w:val="00BA47E5"/>
    <w:rsid w:val="00BD3F76"/>
    <w:rsid w:val="00BF3AA6"/>
    <w:rsid w:val="00C0164D"/>
    <w:rsid w:val="00C05DE1"/>
    <w:rsid w:val="00C1052C"/>
    <w:rsid w:val="00C1131B"/>
    <w:rsid w:val="00C141C2"/>
    <w:rsid w:val="00C25232"/>
    <w:rsid w:val="00C32290"/>
    <w:rsid w:val="00C32C5B"/>
    <w:rsid w:val="00C44584"/>
    <w:rsid w:val="00C6034F"/>
    <w:rsid w:val="00C62253"/>
    <w:rsid w:val="00C66508"/>
    <w:rsid w:val="00C678D2"/>
    <w:rsid w:val="00C7380A"/>
    <w:rsid w:val="00C82309"/>
    <w:rsid w:val="00C94F2A"/>
    <w:rsid w:val="00C963A6"/>
    <w:rsid w:val="00CA2937"/>
    <w:rsid w:val="00CB5956"/>
    <w:rsid w:val="00CC2D2D"/>
    <w:rsid w:val="00CC4B33"/>
    <w:rsid w:val="00CE44A2"/>
    <w:rsid w:val="00CE4BC3"/>
    <w:rsid w:val="00CF4415"/>
    <w:rsid w:val="00D06F60"/>
    <w:rsid w:val="00D10666"/>
    <w:rsid w:val="00D11B8E"/>
    <w:rsid w:val="00D223E3"/>
    <w:rsid w:val="00D23EBC"/>
    <w:rsid w:val="00D30BF4"/>
    <w:rsid w:val="00D32CBE"/>
    <w:rsid w:val="00D404C7"/>
    <w:rsid w:val="00D453D2"/>
    <w:rsid w:val="00D47620"/>
    <w:rsid w:val="00D548E8"/>
    <w:rsid w:val="00D60FD1"/>
    <w:rsid w:val="00D6349E"/>
    <w:rsid w:val="00D66461"/>
    <w:rsid w:val="00D94A72"/>
    <w:rsid w:val="00DA3EDC"/>
    <w:rsid w:val="00DB3ED9"/>
    <w:rsid w:val="00DB7266"/>
    <w:rsid w:val="00DC1AFD"/>
    <w:rsid w:val="00DC4AAD"/>
    <w:rsid w:val="00DD23B2"/>
    <w:rsid w:val="00DD5DD3"/>
    <w:rsid w:val="00DD79FB"/>
    <w:rsid w:val="00DF0F1C"/>
    <w:rsid w:val="00DF3366"/>
    <w:rsid w:val="00E053F6"/>
    <w:rsid w:val="00E11D04"/>
    <w:rsid w:val="00E1652E"/>
    <w:rsid w:val="00E32E7E"/>
    <w:rsid w:val="00E43BDD"/>
    <w:rsid w:val="00EA5250"/>
    <w:rsid w:val="00EB2BCA"/>
    <w:rsid w:val="00EB2CE1"/>
    <w:rsid w:val="00EC2009"/>
    <w:rsid w:val="00ED04CE"/>
    <w:rsid w:val="00ED571C"/>
    <w:rsid w:val="00ED65BE"/>
    <w:rsid w:val="00EE1B35"/>
    <w:rsid w:val="00EE2D63"/>
    <w:rsid w:val="00EE6E3B"/>
    <w:rsid w:val="00EF0219"/>
    <w:rsid w:val="00EF3F66"/>
    <w:rsid w:val="00F03A1C"/>
    <w:rsid w:val="00F05F17"/>
    <w:rsid w:val="00F27C34"/>
    <w:rsid w:val="00F6222A"/>
    <w:rsid w:val="00F63B74"/>
    <w:rsid w:val="00F81BC1"/>
    <w:rsid w:val="00F83B5C"/>
    <w:rsid w:val="00F85E81"/>
    <w:rsid w:val="00FB5CF1"/>
    <w:rsid w:val="00FC4C55"/>
    <w:rsid w:val="00FE23BE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C0F310"/>
  <w15:docId w15:val="{39EA9DB2-44BB-4E21-BDC1-42D1993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ullets">
    <w:name w:val="NCEA bullets"/>
    <w:basedOn w:val="Normal"/>
    <w:rsid w:val="00AC3672"/>
    <w:pPr>
      <w:widowControl w:val="0"/>
      <w:tabs>
        <w:tab w:val="num" w:pos="0"/>
        <w:tab w:val="left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eastAsia="Times New Roman" w:hAnsi="Arial" w:cs="Arial"/>
      <w:color w:val="auto"/>
      <w:sz w:val="22"/>
      <w:lang w:val="en-US" w:eastAsia="en-NZ"/>
    </w:rPr>
  </w:style>
  <w:style w:type="character" w:styleId="Hyperlink">
    <w:name w:val="Hyperlink"/>
    <w:basedOn w:val="DefaultParagraphFont"/>
    <w:uiPriority w:val="99"/>
    <w:unhideWhenUsed/>
    <w:locked/>
    <w:rsid w:val="00AC3672"/>
    <w:rPr>
      <w:color w:val="0000FF" w:themeColor="hyperlink"/>
      <w:u w:val="single"/>
    </w:rPr>
  </w:style>
  <w:style w:type="paragraph" w:customStyle="1" w:styleId="NCEAbodytext">
    <w:name w:val="NCEA bodytext"/>
    <w:link w:val="NCEAbodytextChar"/>
    <w:rsid w:val="00961DDC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character" w:customStyle="1" w:styleId="NCEAbodytextChar">
    <w:name w:val="NCEA bodytext Char"/>
    <w:link w:val="NCEAbodytext"/>
    <w:locked/>
    <w:rsid w:val="00961DDC"/>
    <w:rPr>
      <w:rFonts w:ascii="Arial" w:eastAsia="Times New Roman" w:hAnsi="Arial" w:cs="Arial"/>
      <w:sz w:val="22"/>
      <w:lang w:eastAsia="en-NZ"/>
    </w:rPr>
  </w:style>
  <w:style w:type="paragraph" w:customStyle="1" w:styleId="NCEAtablebody">
    <w:name w:val="NCEA table body"/>
    <w:basedOn w:val="Normal"/>
    <w:rsid w:val="003F23D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32634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D32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CBE"/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2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CBE"/>
    <w:rPr>
      <w:rFonts w:asciiTheme="minorHAnsi" w:hAnsiTheme="minorHAnsi"/>
      <w:b/>
      <w:bCs/>
      <w:color w:val="000000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edicinenet.com/probiotics/article.ht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foodsafety.govt.n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bmd.com/digestive-disorders/tc/probiotics-topic-overview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robiotic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yoclinic.com/health/probiotics/AN00389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896951FDB694320BF333223CC02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967A-BC2B-440D-8300-E89FA4F31EDC}"/>
      </w:docPartPr>
      <w:docPartBody>
        <w:p w:rsidR="00DC5320" w:rsidRDefault="000A491C" w:rsidP="000A491C">
          <w:pPr>
            <w:pStyle w:val="4896951FDB694320BF333223CC02962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B0CB8FF9834FE9966C481C7AA1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86591-B2AC-43F1-A0BE-9EBB04EE4A95}"/>
      </w:docPartPr>
      <w:docPartBody>
        <w:p w:rsidR="00DC5320" w:rsidRDefault="000A491C" w:rsidP="000A491C">
          <w:pPr>
            <w:pStyle w:val="56B0CB8FF9834FE9966C481C7AA1DDBD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A491C"/>
    <w:rsid w:val="001434F1"/>
    <w:rsid w:val="00157E39"/>
    <w:rsid w:val="00261D3D"/>
    <w:rsid w:val="002A4DF0"/>
    <w:rsid w:val="002B6925"/>
    <w:rsid w:val="002C4D07"/>
    <w:rsid w:val="003B35B7"/>
    <w:rsid w:val="003D7123"/>
    <w:rsid w:val="00474B7B"/>
    <w:rsid w:val="004C6723"/>
    <w:rsid w:val="00505143"/>
    <w:rsid w:val="00506B7D"/>
    <w:rsid w:val="00561817"/>
    <w:rsid w:val="005F7178"/>
    <w:rsid w:val="0061395A"/>
    <w:rsid w:val="00763C0A"/>
    <w:rsid w:val="007753CB"/>
    <w:rsid w:val="00921372"/>
    <w:rsid w:val="00923C08"/>
    <w:rsid w:val="00966DDC"/>
    <w:rsid w:val="009C44E2"/>
    <w:rsid w:val="00A774A3"/>
    <w:rsid w:val="00AC4CD1"/>
    <w:rsid w:val="00B539F5"/>
    <w:rsid w:val="00B818E2"/>
    <w:rsid w:val="00B87ED1"/>
    <w:rsid w:val="00BD010D"/>
    <w:rsid w:val="00BD3521"/>
    <w:rsid w:val="00C01895"/>
    <w:rsid w:val="00C14E45"/>
    <w:rsid w:val="00C17C59"/>
    <w:rsid w:val="00C2799D"/>
    <w:rsid w:val="00C80328"/>
    <w:rsid w:val="00C81489"/>
    <w:rsid w:val="00CB5462"/>
    <w:rsid w:val="00CD561E"/>
    <w:rsid w:val="00D007DF"/>
    <w:rsid w:val="00D13118"/>
    <w:rsid w:val="00D134A7"/>
    <w:rsid w:val="00DC0D0A"/>
    <w:rsid w:val="00DC5320"/>
    <w:rsid w:val="00DC76BA"/>
    <w:rsid w:val="00E75F20"/>
    <w:rsid w:val="00E8737F"/>
    <w:rsid w:val="00ED4005"/>
    <w:rsid w:val="00EE39C8"/>
    <w:rsid w:val="00F27A4B"/>
    <w:rsid w:val="00F639A3"/>
    <w:rsid w:val="00F701BB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91C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896951FDB694320BF333223CC02962F">
    <w:name w:val="4896951FDB694320BF333223CC02962F"/>
    <w:rsid w:val="000A491C"/>
  </w:style>
  <w:style w:type="paragraph" w:customStyle="1" w:styleId="56B0CB8FF9834FE9966C481C7AA1DDBD">
    <w:name w:val="56B0CB8FF9834FE9966C481C7AA1DDBD"/>
    <w:rsid w:val="000A4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A4F9-49EE-490B-B341-1B74C4A0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6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Science 1.11</dc:subject>
  <dc:creator>Ministry of Education</dc:creator>
  <cp:lastModifiedBy>Donna Leckie</cp:lastModifiedBy>
  <cp:revision>3</cp:revision>
  <cp:lastPrinted>2013-07-24T00:58:00Z</cp:lastPrinted>
  <dcterms:created xsi:type="dcterms:W3CDTF">2025-01-17T02:20:00Z</dcterms:created>
  <dcterms:modified xsi:type="dcterms:W3CDTF">2025-01-17T02:24:00Z</dcterms:modified>
</cp:coreProperties>
</file>